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43607" w14:textId="77777777" w:rsidR="00896C98" w:rsidRDefault="00896C98" w:rsidP="00896C98">
      <w:pPr>
        <w:rPr>
          <w:rFonts w:ascii="Calibri" w:hAnsi="Calibri" w:cs="Calibri"/>
          <w:b/>
          <w:iCs/>
          <w:sz w:val="28"/>
          <w:szCs w:val="28"/>
        </w:rPr>
      </w:pPr>
      <w:r w:rsidRPr="00896C98">
        <w:rPr>
          <w:rFonts w:ascii="Calibri" w:hAnsi="Calibri" w:cs="Calibri"/>
          <w:b/>
          <w:iCs/>
          <w:sz w:val="28"/>
          <w:szCs w:val="28"/>
        </w:rPr>
        <w:t>Modello di esposto contro singole manifestazioni disturbanti dell’Estate romana</w:t>
      </w:r>
    </w:p>
    <w:p w14:paraId="0E19A9D9" w14:textId="77777777" w:rsidR="00896C98" w:rsidRPr="00896C98" w:rsidRDefault="00896C98" w:rsidP="00896C98">
      <w:pPr>
        <w:rPr>
          <w:rFonts w:ascii="Calibri" w:hAnsi="Calibri" w:cs="Calibri"/>
          <w:b/>
          <w:iCs/>
          <w:sz w:val="28"/>
          <w:szCs w:val="28"/>
        </w:rPr>
      </w:pPr>
      <w:r w:rsidRPr="00D15B99">
        <w:rPr>
          <w:rFonts w:ascii="Calibri" w:hAnsi="Calibri" w:cs="Calibri"/>
          <w:i/>
          <w:iCs/>
          <w:sz w:val="28"/>
          <w:szCs w:val="28"/>
        </w:rPr>
        <w:t>(a cura di Progetto Celio)</w:t>
      </w:r>
    </w:p>
    <w:p w14:paraId="0995B4B0" w14:textId="77777777" w:rsidR="00896C98" w:rsidRDefault="00896C98" w:rsidP="00896C98">
      <w:pPr>
        <w:rPr>
          <w:rFonts w:ascii="Calibri" w:hAnsi="Calibri" w:cs="Calibri"/>
          <w:b/>
          <w:iCs/>
          <w:color w:val="FF0000"/>
          <w:sz w:val="40"/>
          <w:szCs w:val="40"/>
        </w:rPr>
      </w:pPr>
    </w:p>
    <w:p w14:paraId="4F418905" w14:textId="77777777" w:rsidR="00186563" w:rsidRPr="008874D2" w:rsidRDefault="00186563" w:rsidP="00186563">
      <w:pPr>
        <w:rPr>
          <w:rFonts w:ascii="Calibri" w:hAnsi="Calibri" w:cs="Calibri"/>
          <w:i/>
          <w:iCs/>
          <w:color w:val="FF0000"/>
          <w:sz w:val="28"/>
          <w:szCs w:val="28"/>
        </w:rPr>
      </w:pPr>
      <w:r w:rsidRPr="008874D2">
        <w:rPr>
          <w:rFonts w:ascii="Calibri" w:hAnsi="Calibri" w:cs="Calibri"/>
          <w:i/>
          <w:iCs/>
          <w:color w:val="FF0000"/>
          <w:sz w:val="28"/>
          <w:szCs w:val="28"/>
        </w:rPr>
        <w:t>ATTENZIONE: LE CIRCOSTANZE RIPORTATE SONO A TITOLO PURAMENTE ESEMPLIFICATIVO E DOVRANNO ESSERE EVENTUALMENTE ADATTATE ALLA EFFETTIVA SITUAZIONE OGGETTO DELL’ESPOSTO</w:t>
      </w:r>
    </w:p>
    <w:p w14:paraId="203270CA" w14:textId="77777777" w:rsidR="00186563" w:rsidRPr="00A97C8D" w:rsidRDefault="00186563" w:rsidP="00896C98">
      <w:pPr>
        <w:rPr>
          <w:rFonts w:ascii="Calibri" w:hAnsi="Calibri" w:cs="Calibri"/>
          <w:b/>
          <w:iCs/>
          <w:color w:val="FF0000"/>
          <w:sz w:val="40"/>
          <w:szCs w:val="40"/>
        </w:rPr>
      </w:pPr>
    </w:p>
    <w:p w14:paraId="4A1DC568" w14:textId="77777777" w:rsidR="00896C98" w:rsidRDefault="00896C98" w:rsidP="00896C98">
      <w:pPr>
        <w:rPr>
          <w:rFonts w:ascii="Calibri" w:hAnsi="Calibri" w:cs="Calibri"/>
          <w:b/>
          <w:i/>
          <w:iCs/>
        </w:rPr>
      </w:pPr>
    </w:p>
    <w:p w14:paraId="732B0051" w14:textId="77777777" w:rsidR="00896C98" w:rsidRDefault="00896C98" w:rsidP="00896C98">
      <w:pPr>
        <w:rPr>
          <w:rFonts w:ascii="Calibri" w:hAnsi="Calibri" w:cs="Calibri"/>
          <w:b/>
          <w:i/>
          <w:iCs/>
        </w:rPr>
      </w:pPr>
      <w:r>
        <w:rPr>
          <w:rFonts w:ascii="Calibri" w:hAnsi="Calibri" w:cs="Calibri"/>
          <w:b/>
          <w:i/>
          <w:iCs/>
        </w:rPr>
        <w:t xml:space="preserve">Al </w:t>
      </w:r>
      <w:r>
        <w:rPr>
          <w:rFonts w:ascii="Calibri" w:hAnsi="Calibri" w:cs="Calibri"/>
          <w:b/>
          <w:i/>
          <w:iCs/>
          <w:color w:val="FF0000"/>
        </w:rPr>
        <w:t>(numero del Municipio di appartenenza)</w:t>
      </w:r>
      <w:r>
        <w:rPr>
          <w:rFonts w:ascii="Calibri" w:hAnsi="Calibri" w:cs="Calibri"/>
          <w:b/>
          <w:i/>
          <w:iCs/>
        </w:rPr>
        <w:t xml:space="preserve"> Gruppo di Polizia Locale di Roma Capitale</w:t>
      </w:r>
    </w:p>
    <w:p w14:paraId="53B825F3" w14:textId="77777777" w:rsidR="00896C98" w:rsidRDefault="00896C98" w:rsidP="00896C98">
      <w:r>
        <w:rPr>
          <w:rFonts w:ascii="Calibri" w:hAnsi="Calibri" w:cs="Calibri"/>
          <w:b/>
          <w:i/>
          <w:iCs/>
        </w:rPr>
        <w:t>Ufficio Tutela Ambiente</w:t>
      </w:r>
    </w:p>
    <w:p w14:paraId="5A94C54D" w14:textId="77777777" w:rsidR="00896C98" w:rsidRDefault="00896C98" w:rsidP="00896C98">
      <w:pPr>
        <w:pStyle w:val="Titolo2"/>
        <w:keepLines w:val="0"/>
        <w:numPr>
          <w:ilvl w:val="1"/>
          <w:numId w:val="0"/>
        </w:numPr>
        <w:tabs>
          <w:tab w:val="num" w:pos="576"/>
        </w:tabs>
        <w:spacing w:before="0"/>
        <w:ind w:left="576" w:hanging="576"/>
        <w:rPr>
          <w:b w:val="0"/>
          <w:i/>
          <w:iCs/>
          <w:color w:val="FF0000"/>
        </w:rPr>
      </w:pPr>
      <w:r>
        <w:t xml:space="preserve">Via ................. </w:t>
      </w:r>
      <w:r>
        <w:rPr>
          <w:color w:val="FF0000"/>
        </w:rPr>
        <w:t>Mail e fax</w:t>
      </w:r>
    </w:p>
    <w:p w14:paraId="1861F5A3" w14:textId="77777777" w:rsidR="00896C98" w:rsidRDefault="00896C98" w:rsidP="00896C98">
      <w:pPr>
        <w:ind w:left="720"/>
        <w:jc w:val="right"/>
        <w:rPr>
          <w:rFonts w:ascii="Calibri" w:hAnsi="Calibri" w:cs="Calibri"/>
          <w:b/>
          <w:i/>
          <w:iCs/>
        </w:rPr>
      </w:pPr>
    </w:p>
    <w:p w14:paraId="01193FD1" w14:textId="77777777" w:rsidR="00896C98" w:rsidRDefault="00896C98" w:rsidP="00896C98">
      <w:pPr>
        <w:rPr>
          <w:rFonts w:ascii="Calibri" w:hAnsi="Calibri" w:cs="Calibri"/>
          <w:b/>
          <w:i/>
          <w:iCs/>
        </w:rPr>
      </w:pPr>
      <w:r>
        <w:rPr>
          <w:rFonts w:ascii="Calibri" w:hAnsi="Calibri" w:cs="Calibri"/>
          <w:b/>
          <w:i/>
          <w:iCs/>
        </w:rPr>
        <w:t xml:space="preserve">Al Comandante dei Carabinieri Comando Stazione Roma </w:t>
      </w:r>
      <w:r>
        <w:rPr>
          <w:rFonts w:ascii="Calibri" w:hAnsi="Calibri" w:cs="Calibri"/>
          <w:b/>
          <w:i/>
          <w:iCs/>
          <w:color w:val="FF0000"/>
        </w:rPr>
        <w:t xml:space="preserve">(mettere la stazione di riferimento della zona interessata con indirizzo) </w:t>
      </w:r>
    </w:p>
    <w:p w14:paraId="40B1E0FC" w14:textId="77777777" w:rsidR="00896C98" w:rsidRDefault="00896C98" w:rsidP="00896C98">
      <w:pPr>
        <w:ind w:left="720"/>
        <w:jc w:val="right"/>
        <w:rPr>
          <w:rFonts w:ascii="Calibri" w:hAnsi="Calibri" w:cs="Calibri"/>
          <w:b/>
          <w:i/>
          <w:iCs/>
        </w:rPr>
      </w:pPr>
    </w:p>
    <w:p w14:paraId="0310F5E6" w14:textId="77777777" w:rsidR="00896C98" w:rsidRDefault="00896C98" w:rsidP="00896C98">
      <w:pPr>
        <w:rPr>
          <w:rFonts w:ascii="Calibri" w:hAnsi="Calibri" w:cs="Calibri"/>
          <w:b/>
          <w:i/>
          <w:iCs/>
          <w:color w:val="FF0000"/>
        </w:rPr>
      </w:pPr>
      <w:r>
        <w:rPr>
          <w:rFonts w:ascii="Calibri" w:hAnsi="Calibri" w:cs="Calibri"/>
          <w:b/>
          <w:i/>
          <w:iCs/>
        </w:rPr>
        <w:t xml:space="preserve">Al Commissariato Polizia di Stato </w:t>
      </w:r>
      <w:r>
        <w:rPr>
          <w:rFonts w:ascii="Calibri" w:hAnsi="Calibri" w:cs="Calibri"/>
          <w:b/>
          <w:i/>
          <w:iCs/>
          <w:color w:val="FF0000"/>
        </w:rPr>
        <w:t>(metter il nome del Commissariato della zona interessata con indirizzo)</w:t>
      </w:r>
    </w:p>
    <w:p w14:paraId="3CB62909" w14:textId="77777777" w:rsidR="00896C98" w:rsidRDefault="00896C98" w:rsidP="00896C98">
      <w:pPr>
        <w:rPr>
          <w:rFonts w:ascii="Calibri" w:hAnsi="Calibri" w:cs="Calibri"/>
          <w:b/>
          <w:i/>
          <w:iCs/>
        </w:rPr>
      </w:pPr>
      <w:r>
        <w:rPr>
          <w:rFonts w:ascii="Calibri" w:hAnsi="Calibri" w:cs="Calibri"/>
          <w:b/>
          <w:i/>
          <w:iCs/>
        </w:rPr>
        <w:t>Alla c.a. del Dirigente</w:t>
      </w:r>
    </w:p>
    <w:p w14:paraId="335105C1" w14:textId="77777777" w:rsidR="00896C98" w:rsidRDefault="00896C98" w:rsidP="00896C98">
      <w:pPr>
        <w:jc w:val="right"/>
        <w:rPr>
          <w:rFonts w:ascii="Calibri" w:hAnsi="Calibri" w:cs="Calibri"/>
          <w:b/>
          <w:i/>
          <w:iCs/>
        </w:rPr>
      </w:pPr>
      <w:r>
        <w:rPr>
          <w:rFonts w:ascii="Calibri" w:hAnsi="Calibri" w:cs="Calibri"/>
          <w:b/>
          <w:i/>
          <w:iCs/>
        </w:rPr>
        <w:t xml:space="preserve"> </w:t>
      </w:r>
    </w:p>
    <w:p w14:paraId="46569288" w14:textId="77777777" w:rsidR="00896C98" w:rsidRDefault="00896C98" w:rsidP="00896C98">
      <w:pPr>
        <w:rPr>
          <w:rFonts w:ascii="Calibri" w:hAnsi="Calibri" w:cs="Calibri"/>
          <w:b/>
          <w:i/>
          <w:iCs/>
        </w:rPr>
      </w:pPr>
      <w:r>
        <w:rPr>
          <w:rFonts w:ascii="Calibri" w:hAnsi="Calibri" w:cs="Calibri"/>
          <w:b/>
          <w:i/>
          <w:iCs/>
        </w:rPr>
        <w:t>e per conoscenza</w:t>
      </w:r>
    </w:p>
    <w:p w14:paraId="024047F2" w14:textId="77777777" w:rsidR="00896C98" w:rsidRDefault="00896C98" w:rsidP="00896C98">
      <w:pPr>
        <w:rPr>
          <w:color w:val="FF0000"/>
          <w:sz w:val="22"/>
          <w:szCs w:val="22"/>
        </w:rPr>
      </w:pPr>
      <w:r>
        <w:rPr>
          <w:rFonts w:ascii="Calibri" w:hAnsi="Calibri" w:cs="Calibri"/>
          <w:b/>
          <w:i/>
          <w:iCs/>
        </w:rPr>
        <w:t xml:space="preserve">Al Presidente del Municipio Roma………… </w:t>
      </w:r>
      <w:r>
        <w:rPr>
          <w:rFonts w:ascii="Calibri" w:hAnsi="Calibri" w:cs="Calibri"/>
          <w:b/>
          <w:i/>
          <w:iCs/>
          <w:color w:val="FF0000"/>
        </w:rPr>
        <w:t>(metter numero Municipio e Presidente)</w:t>
      </w:r>
    </w:p>
    <w:p w14:paraId="7714CEE6" w14:textId="77777777" w:rsidR="00896C98" w:rsidRDefault="00896C98" w:rsidP="00896C98">
      <w:pPr>
        <w:pStyle w:val="Heading1"/>
        <w:widowControl/>
        <w:spacing w:before="0" w:after="0"/>
        <w:rPr>
          <w:rFonts w:ascii="Times New Roman" w:hAnsi="Times New Roman" w:cs="Times New Roman"/>
          <w:sz w:val="22"/>
          <w:szCs w:val="22"/>
        </w:rPr>
      </w:pPr>
    </w:p>
    <w:p w14:paraId="74525267" w14:textId="77777777" w:rsidR="00896C98" w:rsidRDefault="00896C98" w:rsidP="00896C98">
      <w:pPr>
        <w:rPr>
          <w:b/>
          <w:bCs/>
        </w:rPr>
      </w:pPr>
    </w:p>
    <w:p w14:paraId="15302C23" w14:textId="77777777" w:rsidR="00896C98" w:rsidRDefault="00896C98" w:rsidP="00896C98">
      <w:pPr>
        <w:pStyle w:val="Standard"/>
        <w:widowControl/>
        <w:jc w:val="center"/>
        <w:rPr>
          <w:b/>
          <w:bCs/>
          <w:sz w:val="26"/>
          <w:szCs w:val="26"/>
        </w:rPr>
      </w:pPr>
      <w:r>
        <w:rPr>
          <w:b/>
          <w:bCs/>
          <w:sz w:val="26"/>
          <w:szCs w:val="26"/>
        </w:rPr>
        <w:t xml:space="preserve">ASSOCIAZIONE/COMITATO </w:t>
      </w:r>
      <w:r>
        <w:rPr>
          <w:b/>
          <w:bCs/>
          <w:color w:val="FF0000"/>
          <w:sz w:val="26"/>
          <w:szCs w:val="26"/>
        </w:rPr>
        <w:t>(mettere nome associazione)</w:t>
      </w:r>
    </w:p>
    <w:p w14:paraId="7419F1C9" w14:textId="77777777" w:rsidR="00896C98" w:rsidRDefault="00896C98" w:rsidP="00896C98">
      <w:pPr>
        <w:pStyle w:val="Standard"/>
        <w:widowControl/>
        <w:rPr>
          <w:b/>
          <w:bCs/>
          <w:sz w:val="26"/>
          <w:szCs w:val="26"/>
        </w:rPr>
      </w:pPr>
    </w:p>
    <w:p w14:paraId="225D9944" w14:textId="77777777" w:rsidR="00896C98" w:rsidRPr="00D86D80" w:rsidRDefault="00896C98" w:rsidP="00896C98">
      <w:pPr>
        <w:pStyle w:val="Heading2"/>
        <w:widowControl/>
        <w:spacing w:before="0" w:after="0"/>
        <w:jc w:val="both"/>
        <w:rPr>
          <w:u w:val="single"/>
        </w:rPr>
      </w:pPr>
      <w:r w:rsidRPr="00D86D80">
        <w:rPr>
          <w:rFonts w:ascii="Times New Roman" w:hAnsi="Times New Roman" w:cs="Times New Roman"/>
          <w:sz w:val="24"/>
          <w:u w:val="single"/>
        </w:rPr>
        <w:t xml:space="preserve">OGGETTO: ESPOSTO PER INQUINAMENTO ACUSTICO DA PARTE DELLA MANIFESTAZIONE DELL’ ESTATE ROMANA </w:t>
      </w:r>
      <w:r w:rsidRPr="00D86D80">
        <w:rPr>
          <w:rFonts w:ascii="Times New Roman" w:hAnsi="Times New Roman" w:cs="Times New Roman"/>
          <w:color w:val="FF0000"/>
          <w:sz w:val="24"/>
          <w:u w:val="single"/>
        </w:rPr>
        <w:t>(Nome e luogo della manifestazione)</w:t>
      </w:r>
    </w:p>
    <w:p w14:paraId="7BCD993F" w14:textId="77777777" w:rsidR="00896C98" w:rsidRDefault="00896C98" w:rsidP="00896C98">
      <w:pPr>
        <w:pStyle w:val="Standard"/>
        <w:widowControl/>
        <w:jc w:val="both"/>
        <w:rPr>
          <w:b/>
          <w:bCs/>
          <w:sz w:val="28"/>
          <w:szCs w:val="28"/>
        </w:rPr>
      </w:pPr>
    </w:p>
    <w:p w14:paraId="197CF409" w14:textId="77777777" w:rsidR="00896C98" w:rsidRDefault="00896C98" w:rsidP="00896C98">
      <w:pPr>
        <w:pStyle w:val="Standard"/>
        <w:widowControl/>
        <w:jc w:val="both"/>
        <w:rPr>
          <w:b/>
          <w:bCs/>
          <w:sz w:val="28"/>
          <w:szCs w:val="28"/>
        </w:rPr>
      </w:pPr>
    </w:p>
    <w:p w14:paraId="69AAB158" w14:textId="25246ECF" w:rsidR="00896C98" w:rsidRDefault="004441D0" w:rsidP="00896C98">
      <w:pPr>
        <w:pStyle w:val="Heading3"/>
        <w:widowControl/>
        <w:spacing w:before="0" w:after="0" w:line="360" w:lineRule="auto"/>
      </w:pPr>
      <w:r>
        <w:rPr>
          <w:rFonts w:ascii="Times New Roman" w:hAnsi="Times New Roman" w:cs="Times New Roman"/>
          <w:b w:val="0"/>
          <w:bCs w:val="0"/>
        </w:rPr>
        <w:t>I</w:t>
      </w:r>
      <w:r w:rsidR="001F5856">
        <w:rPr>
          <w:rFonts w:ascii="Times New Roman" w:hAnsi="Times New Roman" w:cs="Times New Roman"/>
          <w:b w:val="0"/>
          <w:bCs w:val="0"/>
        </w:rPr>
        <w:t>l/i</w:t>
      </w:r>
      <w:r>
        <w:rPr>
          <w:rFonts w:ascii="Times New Roman" w:hAnsi="Times New Roman" w:cs="Times New Roman"/>
          <w:b w:val="0"/>
          <w:bCs w:val="0"/>
        </w:rPr>
        <w:t xml:space="preserve"> </w:t>
      </w:r>
      <w:r w:rsidR="001F5856">
        <w:rPr>
          <w:rFonts w:ascii="Times New Roman" w:hAnsi="Times New Roman" w:cs="Times New Roman"/>
          <w:b w:val="0"/>
          <w:bCs w:val="0"/>
        </w:rPr>
        <w:t>sottoscritt</w:t>
      </w:r>
      <w:r w:rsidR="001F5856">
        <w:rPr>
          <w:rFonts w:ascii="Times New Roman" w:hAnsi="Times New Roman" w:cs="Times New Roman"/>
          <w:b w:val="0"/>
          <w:bCs w:val="0"/>
        </w:rPr>
        <w:t>o/1</w:t>
      </w:r>
      <w:r w:rsidR="001F5856">
        <w:rPr>
          <w:rFonts w:ascii="Times New Roman" w:hAnsi="Times New Roman" w:cs="Times New Roman"/>
          <w:b w:val="0"/>
          <w:bCs w:val="0"/>
        </w:rPr>
        <w:t>i</w:t>
      </w:r>
      <w:r w:rsidR="00896C98">
        <w:rPr>
          <w:rFonts w:ascii="Times New Roman" w:hAnsi="Times New Roman" w:cs="Times New Roman"/>
          <w:b w:val="0"/>
          <w:bCs w:val="0"/>
        </w:rPr>
        <w:t xml:space="preserve"> cittadin</w:t>
      </w:r>
      <w:r w:rsidR="001F5856">
        <w:rPr>
          <w:rFonts w:ascii="Times New Roman" w:hAnsi="Times New Roman" w:cs="Times New Roman"/>
          <w:b w:val="0"/>
          <w:bCs w:val="0"/>
        </w:rPr>
        <w:t>o/</w:t>
      </w:r>
      <w:r w:rsidR="00896C98">
        <w:rPr>
          <w:rFonts w:ascii="Times New Roman" w:hAnsi="Times New Roman" w:cs="Times New Roman"/>
          <w:b w:val="0"/>
          <w:bCs w:val="0"/>
        </w:rPr>
        <w:t>i (vedi firme)</w:t>
      </w:r>
      <w:r w:rsidR="00896C98">
        <w:rPr>
          <w:rFonts w:ascii="Times New Roman" w:hAnsi="Times New Roman" w:cs="Times New Roman"/>
        </w:rPr>
        <w:t xml:space="preserve"> SEGNALA</w:t>
      </w:r>
      <w:r w:rsidR="001F5856">
        <w:rPr>
          <w:rFonts w:ascii="Times New Roman" w:hAnsi="Times New Roman" w:cs="Times New Roman"/>
        </w:rPr>
        <w:t>/</w:t>
      </w:r>
      <w:r w:rsidR="00896C98">
        <w:rPr>
          <w:rFonts w:ascii="Times New Roman" w:hAnsi="Times New Roman" w:cs="Times New Roman"/>
        </w:rPr>
        <w:t>NO IL DISTURBO DERIVANTE DAL RUMORE</w:t>
      </w:r>
    </w:p>
    <w:p w14:paraId="54626006" w14:textId="77777777" w:rsidR="00896C98" w:rsidRDefault="00896C98" w:rsidP="00896C98">
      <w:pPr>
        <w:pStyle w:val="Heading3"/>
        <w:widowControl/>
        <w:spacing w:before="0" w:after="0"/>
        <w:rPr>
          <w:rFonts w:ascii="Times New Roman" w:hAnsi="Times New Roman" w:cs="Times New Roman"/>
        </w:rPr>
      </w:pPr>
      <w:r>
        <w:rPr>
          <w:rFonts w:ascii="Times New Roman" w:hAnsi="Times New Roman" w:cs="Times New Roman"/>
          <w:b w:val="0"/>
          <w:bCs w:val="0"/>
        </w:rPr>
        <w:t xml:space="preserve">causato dalla </w:t>
      </w:r>
      <w:r>
        <w:rPr>
          <w:rFonts w:ascii="Times New Roman" w:hAnsi="Times New Roman" w:cs="Times New Roman"/>
        </w:rPr>
        <w:t xml:space="preserve">manifestazione dell’ “Estate Romana” </w:t>
      </w:r>
      <w:r>
        <w:rPr>
          <w:rFonts w:ascii="Times New Roman" w:hAnsi="Times New Roman" w:cs="Times New Roman"/>
          <w:color w:val="FF0000"/>
        </w:rPr>
        <w:t>(nome evento)</w:t>
      </w:r>
      <w:r>
        <w:rPr>
          <w:rFonts w:ascii="Times New Roman" w:hAnsi="Times New Roman" w:cs="Times New Roman"/>
        </w:rPr>
        <w:t xml:space="preserve"> </w:t>
      </w:r>
      <w:r>
        <w:rPr>
          <w:rFonts w:ascii="Times New Roman" w:hAnsi="Times New Roman" w:cs="Times New Roman"/>
          <w:b w:val="0"/>
          <w:bCs w:val="0"/>
        </w:rPr>
        <w:t xml:space="preserve">sita/o in Roma via........................................... </w:t>
      </w:r>
    </w:p>
    <w:p w14:paraId="5D0AA4F6" w14:textId="77777777" w:rsidR="00896C98" w:rsidRDefault="00896C98" w:rsidP="00896C98">
      <w:pPr>
        <w:pStyle w:val="Heading1"/>
        <w:widowControl/>
        <w:spacing w:before="0" w:after="0"/>
        <w:jc w:val="both"/>
      </w:pPr>
      <w:r>
        <w:rPr>
          <w:rFonts w:ascii="Times New Roman" w:hAnsi="Times New Roman" w:cs="Times New Roman"/>
          <w:sz w:val="24"/>
          <w:szCs w:val="24"/>
        </w:rPr>
        <w:t xml:space="preserve">L’inquinamento acustico è causato in particolare da musica a volume molto alto, </w:t>
      </w:r>
      <w:r>
        <w:rPr>
          <w:rFonts w:ascii="Times New Roman" w:hAnsi="Times New Roman" w:cs="Times New Roman"/>
          <w:color w:val="FF0000"/>
          <w:sz w:val="24"/>
          <w:szCs w:val="24"/>
        </w:rPr>
        <w:t>(specificare se si tratta di concerti, musica dal vivo o discoteca)</w:t>
      </w:r>
      <w:r>
        <w:rPr>
          <w:rFonts w:ascii="Times New Roman" w:hAnsi="Times New Roman" w:cs="Times New Roman"/>
          <w:sz w:val="24"/>
          <w:szCs w:val="24"/>
        </w:rPr>
        <w:t xml:space="preserve"> che impedisce il sonno nelle abitazioni situate nelle vicinanze della manifestazione.</w:t>
      </w:r>
    </w:p>
    <w:p w14:paraId="7C6768F3" w14:textId="77777777" w:rsidR="00896C98" w:rsidRDefault="00896C98" w:rsidP="00896C98">
      <w:pPr>
        <w:pStyle w:val="Standard"/>
        <w:widowControl/>
        <w:jc w:val="both"/>
        <w:rPr>
          <w:b/>
          <w:bCs/>
        </w:rPr>
      </w:pPr>
    </w:p>
    <w:p w14:paraId="26322E96" w14:textId="77777777" w:rsidR="00896C98" w:rsidRDefault="00896C98" w:rsidP="00896C98">
      <w:pPr>
        <w:pStyle w:val="Standard"/>
        <w:widowControl/>
        <w:spacing w:line="360" w:lineRule="auto"/>
        <w:jc w:val="both"/>
      </w:pPr>
      <w:r>
        <w:rPr>
          <w:b/>
          <w:bCs/>
        </w:rPr>
        <w:t>PERIODO INQUINAMENTO ACUSTICO</w:t>
      </w:r>
    </w:p>
    <w:p w14:paraId="6E31F127" w14:textId="77777777" w:rsidR="00896C98" w:rsidRDefault="00896C98" w:rsidP="00896C98">
      <w:pPr>
        <w:pStyle w:val="Standard"/>
        <w:widowControl/>
        <w:spacing w:line="360" w:lineRule="auto"/>
        <w:jc w:val="both"/>
        <w:rPr>
          <w:b/>
          <w:bCs/>
        </w:rPr>
      </w:pPr>
      <w:r>
        <w:t>L’inquinamento acustico è stato avvertito in modo costante durante il periodo notturno (dalle ore .......... ad oltre le ore................) del giorno ..........................................</w:t>
      </w:r>
    </w:p>
    <w:p w14:paraId="0CFD5C02" w14:textId="77777777" w:rsidR="00896C98" w:rsidRDefault="00896C98" w:rsidP="00896C98">
      <w:pPr>
        <w:pStyle w:val="Standard"/>
        <w:widowControl/>
        <w:spacing w:line="360" w:lineRule="auto"/>
        <w:rPr>
          <w:b/>
          <w:bCs/>
        </w:rPr>
      </w:pPr>
    </w:p>
    <w:p w14:paraId="6EBF6F7F" w14:textId="77777777" w:rsidR="00896C98" w:rsidRDefault="00896C98" w:rsidP="00896C98">
      <w:pPr>
        <w:pStyle w:val="Standard"/>
        <w:widowControl/>
        <w:spacing w:line="360" w:lineRule="auto"/>
      </w:pPr>
      <w:r>
        <w:rPr>
          <w:b/>
          <w:bCs/>
        </w:rPr>
        <w:t>CONSIDERATO CHE</w:t>
      </w:r>
      <w:r>
        <w:t>:</w:t>
      </w:r>
    </w:p>
    <w:p w14:paraId="412552DF" w14:textId="77777777" w:rsidR="00896C98" w:rsidRDefault="00896C98" w:rsidP="00896C98">
      <w:pPr>
        <w:pStyle w:val="Standard"/>
        <w:widowControl/>
        <w:jc w:val="both"/>
      </w:pPr>
      <w:r>
        <w:t xml:space="preserve">Con Deliberazione n. 143 del 6 maggio 2015 “Indirizzi e criteri organizzativi generali per lo svolgimento delle manifestazioni del palinsesto degli eventi per l’anno 2015 ed in particolare per </w:t>
      </w:r>
    </w:p>
    <w:p w14:paraId="4FE9190A" w14:textId="77777777" w:rsidR="00896C98" w:rsidRDefault="00896C98" w:rsidP="00896C98">
      <w:pPr>
        <w:pStyle w:val="Standard"/>
        <w:widowControl/>
        <w:jc w:val="both"/>
      </w:pPr>
      <w:r>
        <w:lastRenderedPageBreak/>
        <w:t xml:space="preserve">l’ Estate Romana” la Giunta Capitolina obbliga gli attuatori della Manifestazione a sottoscrivere un apposito disciplinare con cui si obbligano, tra l’altro, alle seguenti prescrizioni: </w:t>
      </w:r>
    </w:p>
    <w:p w14:paraId="3C728148" w14:textId="77777777" w:rsidR="00896C98" w:rsidRDefault="00896C98" w:rsidP="00896C98">
      <w:pPr>
        <w:pStyle w:val="Standard"/>
        <w:widowControl/>
        <w:numPr>
          <w:ilvl w:val="0"/>
          <w:numId w:val="3"/>
        </w:numPr>
        <w:ind w:left="714" w:hanging="357"/>
        <w:jc w:val="both"/>
      </w:pPr>
      <w:r>
        <w:t>le manifestazioni all’aperto si svolgono nel rispetto del limite massimo posto dai seguenti orari:</w:t>
      </w:r>
    </w:p>
    <w:p w14:paraId="0FD6692C" w14:textId="77777777" w:rsidR="00896C98" w:rsidRDefault="00896C98" w:rsidP="00896C98">
      <w:pPr>
        <w:pStyle w:val="Standard"/>
        <w:widowControl/>
        <w:numPr>
          <w:ilvl w:val="0"/>
          <w:numId w:val="2"/>
        </w:numPr>
        <w:ind w:left="714" w:hanging="357"/>
        <w:jc w:val="both"/>
      </w:pPr>
      <w:r>
        <w:t>ore 00,00 – musica dal vivo;</w:t>
      </w:r>
    </w:p>
    <w:p w14:paraId="2F8D716F" w14:textId="77777777" w:rsidR="00896C98" w:rsidRDefault="00896C98" w:rsidP="00896C98">
      <w:pPr>
        <w:pStyle w:val="Standard"/>
        <w:widowControl/>
        <w:numPr>
          <w:ilvl w:val="0"/>
          <w:numId w:val="2"/>
        </w:numPr>
        <w:ind w:left="714" w:hanging="357"/>
        <w:jc w:val="both"/>
      </w:pPr>
      <w:r>
        <w:t>ore 02,00 – musica riprodotta;</w:t>
      </w:r>
    </w:p>
    <w:p w14:paraId="60458EDB" w14:textId="77777777" w:rsidR="00896C98" w:rsidRDefault="00896C98" w:rsidP="00896C98">
      <w:pPr>
        <w:pStyle w:val="Standard"/>
        <w:widowControl/>
        <w:numPr>
          <w:ilvl w:val="0"/>
          <w:numId w:val="2"/>
        </w:numPr>
        <w:ind w:left="714" w:hanging="357"/>
        <w:jc w:val="both"/>
      </w:pPr>
      <w:r>
        <w:t>ore 00,00 – musica riprodotta, dalla domenica al giovedì, per le manifestazioni all’aperto ricadenti nel territorio coincidente all’Area Unesco;</w:t>
      </w:r>
    </w:p>
    <w:p w14:paraId="67865819" w14:textId="77777777" w:rsidR="00896C98" w:rsidRDefault="00896C98" w:rsidP="00896C98">
      <w:pPr>
        <w:pStyle w:val="Standard"/>
        <w:widowControl/>
        <w:numPr>
          <w:ilvl w:val="0"/>
          <w:numId w:val="2"/>
        </w:numPr>
        <w:ind w:left="714" w:hanging="357"/>
        <w:jc w:val="both"/>
      </w:pPr>
      <w:r>
        <w:t>ore 02,00 – musica riprodotta, il venerdì e i prefestivi, per le manifestazioni all’aperto ricadenti nel territorio coincidente all’Area Unesco;</w:t>
      </w:r>
    </w:p>
    <w:p w14:paraId="27EEB08B" w14:textId="77777777" w:rsidR="00896C98" w:rsidRDefault="00896C98" w:rsidP="00896C98">
      <w:pPr>
        <w:pStyle w:val="Standard"/>
        <w:widowControl/>
        <w:numPr>
          <w:ilvl w:val="0"/>
          <w:numId w:val="2"/>
        </w:numPr>
        <w:ind w:left="714" w:hanging="357"/>
        <w:jc w:val="both"/>
      </w:pPr>
      <w:r>
        <w:t>ore 02,00 – attività di vendita e somministrazione;</w:t>
      </w:r>
    </w:p>
    <w:p w14:paraId="0AF788D6" w14:textId="77777777" w:rsidR="00896C98" w:rsidRDefault="00896C98" w:rsidP="00896C98">
      <w:pPr>
        <w:pStyle w:val="Standard"/>
        <w:widowControl/>
        <w:numPr>
          <w:ilvl w:val="0"/>
          <w:numId w:val="2"/>
        </w:numPr>
        <w:ind w:left="714" w:hanging="357"/>
        <w:jc w:val="both"/>
      </w:pPr>
      <w:r>
        <w:t>ore 02,00 – termine/chiusura delle manifestazioni.</w:t>
      </w:r>
    </w:p>
    <w:p w14:paraId="55492008" w14:textId="77777777" w:rsidR="00896C98" w:rsidRDefault="00896C98" w:rsidP="00896C98">
      <w:pPr>
        <w:pStyle w:val="Standard"/>
        <w:widowControl/>
        <w:ind w:left="714"/>
        <w:jc w:val="both"/>
      </w:pPr>
    </w:p>
    <w:p w14:paraId="715EA5C6" w14:textId="77777777" w:rsidR="00896C98" w:rsidRDefault="00896C98" w:rsidP="00896C98">
      <w:pPr>
        <w:pStyle w:val="Standard"/>
        <w:widowControl/>
        <w:numPr>
          <w:ilvl w:val="0"/>
          <w:numId w:val="3"/>
        </w:numPr>
        <w:ind w:left="714" w:hanging="357"/>
        <w:jc w:val="both"/>
      </w:pPr>
      <w:r>
        <w:t>i soggetti attuatori adotteranno tutte le modalità operative e di esercizio volte al raggiungimento di obiettivi di qualità ai fini della prevenzione dell’inquinamento acustico, atmosferico e ambientale, tenendo conto dell’esigenza del rispetto della quiete e del riposo degli abitanti delle aree limitrofe alla manifestazione, anche invitando la propria utenza a comportamenti idonei a garantire il mantenimento del normale livello acustico e comunque saranno obbligati a rispettare i limiti massimi dei valori di emissione e di emissione stabiliti anche in regime di deroga alla normativa vigente in materia di inquinamento acustico (Legge 447/95).</w:t>
      </w:r>
    </w:p>
    <w:p w14:paraId="570A9916" w14:textId="77777777" w:rsidR="00896C98" w:rsidRDefault="00896C98" w:rsidP="00896C98">
      <w:pPr>
        <w:pStyle w:val="Standard"/>
        <w:widowControl/>
        <w:spacing w:line="360" w:lineRule="auto"/>
        <w:jc w:val="both"/>
        <w:rPr>
          <w:b/>
          <w:bCs/>
        </w:rPr>
      </w:pPr>
    </w:p>
    <w:p w14:paraId="4C9FBA15" w14:textId="77777777" w:rsidR="00896C98" w:rsidRDefault="00896C98" w:rsidP="00896C98">
      <w:pPr>
        <w:pStyle w:val="Standard"/>
        <w:widowControl/>
        <w:spacing w:line="360" w:lineRule="auto"/>
        <w:jc w:val="both"/>
      </w:pPr>
      <w:r>
        <w:rPr>
          <w:b/>
          <w:bCs/>
        </w:rPr>
        <w:t>SI CHIEDE:</w:t>
      </w:r>
    </w:p>
    <w:p w14:paraId="26B29059" w14:textId="77777777" w:rsidR="00896C98" w:rsidRDefault="00896C98" w:rsidP="00896C98">
      <w:pPr>
        <w:numPr>
          <w:ilvl w:val="0"/>
          <w:numId w:val="1"/>
        </w:numPr>
        <w:jc w:val="both"/>
      </w:pPr>
      <w:r>
        <w:t>un intervento dell’ARPA Lazio al fine di determinare in che misura tale inquinamento infrange le disposizioni di legge;</w:t>
      </w:r>
    </w:p>
    <w:p w14:paraId="2B585C35" w14:textId="77777777" w:rsidR="00896C98" w:rsidRDefault="00896C98" w:rsidP="00896C98">
      <w:pPr>
        <w:numPr>
          <w:ilvl w:val="0"/>
          <w:numId w:val="1"/>
        </w:numPr>
        <w:jc w:val="both"/>
      </w:pPr>
      <w:r>
        <w:t>un intervento delle autorità preposte al fine di eliminare l’inquinamento acustico di cui sopra;</w:t>
      </w:r>
    </w:p>
    <w:p w14:paraId="77D627BB" w14:textId="77777777" w:rsidR="00896C98" w:rsidRDefault="00896C98" w:rsidP="00896C98">
      <w:pPr>
        <w:numPr>
          <w:ilvl w:val="0"/>
          <w:numId w:val="1"/>
        </w:numPr>
        <w:jc w:val="both"/>
      </w:pPr>
      <w:r>
        <w:t>di accertare il rispetto del disciplinare sottoscritto dal soggetto attuatore della manifestazione in oggetto ed in caso di trasgressione di determinare l’applicazione, oltre che delle sanzioni amministrative previste dalla normativa vigente, anche delle misure comminatorie previste dalla Deliberazione n. 143 del 6 maggio 2015, art. 1 (in caso di prima infrazione sospensione dell’attività per 3 giorni; in caso di reiterazione dell’infrazione sospensione dell’attività per 6 giorni, alla terza inosservanza revoca dell’autorizzazione rilasciata al soggetto trasgressore e/o alla dichiarazione di inefficacia delle SCIA presentate per l’attività svolte).</w:t>
      </w:r>
    </w:p>
    <w:p w14:paraId="6DBF1FE6" w14:textId="77777777" w:rsidR="00896C98" w:rsidRDefault="00896C98" w:rsidP="00896C98">
      <w:pPr>
        <w:pStyle w:val="Standard"/>
        <w:widowControl/>
        <w:jc w:val="both"/>
      </w:pPr>
    </w:p>
    <w:p w14:paraId="5837BB35" w14:textId="77777777" w:rsidR="00896C98" w:rsidRDefault="00896C98" w:rsidP="00896C98">
      <w:pPr>
        <w:pStyle w:val="Standard"/>
        <w:widowControl/>
        <w:jc w:val="both"/>
      </w:pPr>
      <w:r>
        <w:t>Ulteriori informazioni e/o gli eventuali rilievi fonometrici utili alla definizione del procedimento in oggetto potranno essere richieste contattando la sottoscritta/il sottoscritto/i sottoscritti al tel.…………………</w:t>
      </w:r>
    </w:p>
    <w:p w14:paraId="6D15B572" w14:textId="77777777" w:rsidR="00896C98" w:rsidRDefault="00896C98" w:rsidP="00896C98">
      <w:pPr>
        <w:pStyle w:val="Standard"/>
        <w:widowControl/>
        <w:jc w:val="both"/>
      </w:pPr>
      <w:r>
        <w:t xml:space="preserve">A tal fine la sottoscritta/ il sottoscritto/ i sottoscritti  s’impegna/impegnano, sin da ora, a consentire l’accesso dei tecnici dell’ARPA per l’effettuazione di tali rilievi. </w:t>
      </w:r>
    </w:p>
    <w:p w14:paraId="74DEC468" w14:textId="77777777" w:rsidR="00896C98" w:rsidRDefault="00896C98" w:rsidP="00896C98">
      <w:pPr>
        <w:pStyle w:val="Standard"/>
        <w:widowControl/>
        <w:spacing w:line="360" w:lineRule="auto"/>
        <w:jc w:val="both"/>
      </w:pPr>
    </w:p>
    <w:p w14:paraId="2121BC80" w14:textId="77777777" w:rsidR="00896C98" w:rsidRDefault="00896C98" w:rsidP="00896C98">
      <w:pPr>
        <w:pStyle w:val="Standard"/>
        <w:widowControl/>
        <w:spacing w:line="360" w:lineRule="auto"/>
        <w:jc w:val="both"/>
      </w:pPr>
      <w:r>
        <w:t>Firma ……………………………..….Data ……../……../……….</w:t>
      </w:r>
    </w:p>
    <w:p w14:paraId="26493193" w14:textId="1D9B15CD" w:rsidR="00896C98" w:rsidRDefault="001F5856" w:rsidP="00896C98">
      <w:pPr>
        <w:pStyle w:val="Standard"/>
        <w:widowControl/>
        <w:spacing w:line="360" w:lineRule="auto"/>
        <w:jc w:val="center"/>
        <w:rPr>
          <w:color w:val="800000"/>
        </w:rPr>
      </w:pPr>
      <w:r>
        <w:rPr>
          <w:b/>
          <w:bCs/>
        </w:rPr>
        <w:t>firme</w:t>
      </w:r>
      <w:bookmarkStart w:id="0" w:name="_GoBack"/>
      <w:bookmarkEnd w:id="0"/>
    </w:p>
    <w:p w14:paraId="60FF9B48" w14:textId="77777777" w:rsidR="00896C98" w:rsidRDefault="00896C98" w:rsidP="00896C98">
      <w:pPr>
        <w:pStyle w:val="Standard"/>
        <w:widowControl/>
        <w:spacing w:line="360" w:lineRule="auto"/>
        <w:rPr>
          <w:color w:val="800000"/>
          <w:u w:val="single"/>
        </w:rPr>
      </w:pPr>
      <w:r>
        <w:rPr>
          <w:color w:val="800000"/>
        </w:rPr>
        <w:t>Via ……………………………………………………………mail……….</w:t>
      </w:r>
    </w:p>
    <w:p w14:paraId="48F512EA" w14:textId="77777777" w:rsidR="00896C98" w:rsidRDefault="00896C98" w:rsidP="00896C98"/>
    <w:p w14:paraId="7CE37B36" w14:textId="77777777" w:rsidR="00896C98" w:rsidRDefault="00896C98" w:rsidP="00896C98"/>
    <w:p w14:paraId="3DFACF83" w14:textId="77777777" w:rsidR="00896C98" w:rsidRDefault="00896C98" w:rsidP="00896C98"/>
    <w:p w14:paraId="59F7A908" w14:textId="77777777" w:rsidR="00896C98" w:rsidRDefault="00896C98" w:rsidP="00896C98"/>
    <w:p w14:paraId="0D1C8CF3" w14:textId="77777777" w:rsidR="00896C98" w:rsidRDefault="00896C98" w:rsidP="00896C98"/>
    <w:p w14:paraId="1B57EF1E" w14:textId="77777777" w:rsidR="00896C98" w:rsidRDefault="00896C98" w:rsidP="00896C98"/>
    <w:p w14:paraId="177D0527" w14:textId="77777777" w:rsidR="00896C98" w:rsidRDefault="00896C98" w:rsidP="00896C98"/>
    <w:p w14:paraId="323B65F0" w14:textId="77777777" w:rsidR="0093165D" w:rsidRDefault="0093165D"/>
    <w:sectPr w:rsidR="0093165D" w:rsidSect="002F2529">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numFmt w:val="bullet"/>
      <w:lvlText w:val="·"/>
      <w:lvlJc w:val="left"/>
      <w:pPr>
        <w:tabs>
          <w:tab w:val="num" w:pos="0"/>
        </w:tabs>
        <w:ind w:left="360" w:hanging="360"/>
      </w:pPr>
      <w:rPr>
        <w:rFonts w:ascii="Symbol" w:hAnsi="Symbol" w:cs="Times New Roman"/>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C98"/>
    <w:rsid w:val="000D2126"/>
    <w:rsid w:val="00186563"/>
    <w:rsid w:val="001F5856"/>
    <w:rsid w:val="002F2529"/>
    <w:rsid w:val="004441D0"/>
    <w:rsid w:val="00483654"/>
    <w:rsid w:val="00665470"/>
    <w:rsid w:val="00896C98"/>
    <w:rsid w:val="0093165D"/>
    <w:rsid w:val="009E5754"/>
    <w:rsid w:val="00AF4C45"/>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0C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896C98"/>
    <w:pPr>
      <w:suppressAutoHyphens/>
    </w:pPr>
    <w:rPr>
      <w:rFonts w:ascii="Times New Roman" w:eastAsia="Times New Roman" w:hAnsi="Times New Roman" w:cs="Times New Roman"/>
    </w:rPr>
  </w:style>
  <w:style w:type="paragraph" w:styleId="Titolo2">
    <w:name w:val="heading 2"/>
    <w:basedOn w:val="Normale"/>
    <w:next w:val="Normale"/>
    <w:link w:val="Titolo2Carattere"/>
    <w:uiPriority w:val="9"/>
    <w:semiHidden/>
    <w:unhideWhenUsed/>
    <w:qFormat/>
    <w:rsid w:val="00896C9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atterepredefinitoparagrafo"/>
    <w:link w:val="Titolo2"/>
    <w:uiPriority w:val="9"/>
    <w:semiHidden/>
    <w:rsid w:val="00896C98"/>
    <w:rPr>
      <w:rFonts w:asciiTheme="majorHAnsi" w:eastAsiaTheme="majorEastAsia" w:hAnsiTheme="majorHAnsi" w:cstheme="majorBidi"/>
      <w:b/>
      <w:bCs/>
      <w:color w:val="4F81BD" w:themeColor="accent1"/>
      <w:sz w:val="26"/>
      <w:szCs w:val="26"/>
    </w:rPr>
  </w:style>
  <w:style w:type="paragraph" w:customStyle="1" w:styleId="Standard">
    <w:name w:val="Standard"/>
    <w:rsid w:val="00896C98"/>
    <w:pPr>
      <w:widowControl w:val="0"/>
      <w:suppressAutoHyphens/>
      <w:autoSpaceDE w:val="0"/>
    </w:pPr>
    <w:rPr>
      <w:rFonts w:ascii="Times New Roman" w:eastAsia="Times New Roman" w:hAnsi="Times New Roman" w:cs="Times New Roman"/>
      <w:noProof/>
    </w:rPr>
  </w:style>
  <w:style w:type="paragraph" w:customStyle="1" w:styleId="Heading1">
    <w:name w:val="Heading 1"/>
    <w:basedOn w:val="Standard"/>
    <w:next w:val="Standard"/>
    <w:rsid w:val="00896C98"/>
    <w:pPr>
      <w:spacing w:before="440" w:after="60"/>
    </w:pPr>
    <w:rPr>
      <w:rFonts w:ascii="Arial" w:hAnsi="Arial" w:cs="Arial"/>
      <w:b/>
      <w:bCs/>
      <w:sz w:val="34"/>
      <w:szCs w:val="34"/>
    </w:rPr>
  </w:style>
  <w:style w:type="paragraph" w:customStyle="1" w:styleId="Heading2">
    <w:name w:val="Heading 2"/>
    <w:basedOn w:val="Standard"/>
    <w:next w:val="Standard"/>
    <w:rsid w:val="00896C98"/>
    <w:pPr>
      <w:spacing w:before="440" w:after="60"/>
      <w:jc w:val="center"/>
    </w:pPr>
    <w:rPr>
      <w:rFonts w:ascii="Arial" w:hAnsi="Arial" w:cs="Arial"/>
      <w:b/>
      <w:bCs/>
      <w:sz w:val="28"/>
      <w:szCs w:val="28"/>
    </w:rPr>
  </w:style>
  <w:style w:type="paragraph" w:customStyle="1" w:styleId="Heading3">
    <w:name w:val="Heading 3"/>
    <w:basedOn w:val="Standard"/>
    <w:next w:val="Standard"/>
    <w:rsid w:val="00896C98"/>
    <w:pPr>
      <w:spacing w:before="440" w:after="60"/>
      <w:jc w:val="both"/>
    </w:pPr>
    <w:rPr>
      <w:rFonts w:ascii="Arial" w:hAnsi="Arial" w:cs="Arial"/>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896C98"/>
    <w:pPr>
      <w:suppressAutoHyphens/>
    </w:pPr>
    <w:rPr>
      <w:rFonts w:ascii="Times New Roman" w:eastAsia="Times New Roman" w:hAnsi="Times New Roman" w:cs="Times New Roman"/>
    </w:rPr>
  </w:style>
  <w:style w:type="paragraph" w:styleId="Titolo2">
    <w:name w:val="heading 2"/>
    <w:basedOn w:val="Normale"/>
    <w:next w:val="Normale"/>
    <w:link w:val="Titolo2Carattere"/>
    <w:uiPriority w:val="9"/>
    <w:semiHidden/>
    <w:unhideWhenUsed/>
    <w:qFormat/>
    <w:rsid w:val="00896C9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atterepredefinitoparagrafo"/>
    <w:link w:val="Titolo2"/>
    <w:uiPriority w:val="9"/>
    <w:semiHidden/>
    <w:rsid w:val="00896C98"/>
    <w:rPr>
      <w:rFonts w:asciiTheme="majorHAnsi" w:eastAsiaTheme="majorEastAsia" w:hAnsiTheme="majorHAnsi" w:cstheme="majorBidi"/>
      <w:b/>
      <w:bCs/>
      <w:color w:val="4F81BD" w:themeColor="accent1"/>
      <w:sz w:val="26"/>
      <w:szCs w:val="26"/>
    </w:rPr>
  </w:style>
  <w:style w:type="paragraph" w:customStyle="1" w:styleId="Standard">
    <w:name w:val="Standard"/>
    <w:rsid w:val="00896C98"/>
    <w:pPr>
      <w:widowControl w:val="0"/>
      <w:suppressAutoHyphens/>
      <w:autoSpaceDE w:val="0"/>
    </w:pPr>
    <w:rPr>
      <w:rFonts w:ascii="Times New Roman" w:eastAsia="Times New Roman" w:hAnsi="Times New Roman" w:cs="Times New Roman"/>
      <w:noProof/>
    </w:rPr>
  </w:style>
  <w:style w:type="paragraph" w:customStyle="1" w:styleId="Heading1">
    <w:name w:val="Heading 1"/>
    <w:basedOn w:val="Standard"/>
    <w:next w:val="Standard"/>
    <w:rsid w:val="00896C98"/>
    <w:pPr>
      <w:spacing w:before="440" w:after="60"/>
    </w:pPr>
    <w:rPr>
      <w:rFonts w:ascii="Arial" w:hAnsi="Arial" w:cs="Arial"/>
      <w:b/>
      <w:bCs/>
      <w:sz w:val="34"/>
      <w:szCs w:val="34"/>
    </w:rPr>
  </w:style>
  <w:style w:type="paragraph" w:customStyle="1" w:styleId="Heading2">
    <w:name w:val="Heading 2"/>
    <w:basedOn w:val="Standard"/>
    <w:next w:val="Standard"/>
    <w:rsid w:val="00896C98"/>
    <w:pPr>
      <w:spacing w:before="440" w:after="60"/>
      <w:jc w:val="center"/>
    </w:pPr>
    <w:rPr>
      <w:rFonts w:ascii="Arial" w:hAnsi="Arial" w:cs="Arial"/>
      <w:b/>
      <w:bCs/>
      <w:sz w:val="28"/>
      <w:szCs w:val="28"/>
    </w:rPr>
  </w:style>
  <w:style w:type="paragraph" w:customStyle="1" w:styleId="Heading3">
    <w:name w:val="Heading 3"/>
    <w:basedOn w:val="Standard"/>
    <w:next w:val="Standard"/>
    <w:rsid w:val="00896C98"/>
    <w:pPr>
      <w:spacing w:before="440" w:after="60"/>
      <w:jc w:val="both"/>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687</Words>
  <Characters>3917</Characters>
  <Application>Microsoft Macintosh Word</Application>
  <DocSecurity>0</DocSecurity>
  <Lines>32</Lines>
  <Paragraphs>9</Paragraphs>
  <ScaleCrop>false</ScaleCrop>
  <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Bianchi</dc:creator>
  <cp:keywords/>
  <dc:description/>
  <cp:lastModifiedBy>Annamaria Bianchi</cp:lastModifiedBy>
  <cp:revision>3</cp:revision>
  <dcterms:created xsi:type="dcterms:W3CDTF">2018-07-09T09:41:00Z</dcterms:created>
  <dcterms:modified xsi:type="dcterms:W3CDTF">2018-07-09T09:43:00Z</dcterms:modified>
</cp:coreProperties>
</file>