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7D3DB3" w14:textId="2D396EAE" w:rsidR="00C212B4" w:rsidRPr="00C212B4" w:rsidRDefault="00C212B4" w:rsidP="00C212B4">
      <w:pPr>
        <w:jc w:val="center"/>
        <w:rPr>
          <w:b/>
          <w:bCs/>
        </w:rPr>
      </w:pPr>
      <w:r w:rsidRPr="00C212B4">
        <w:rPr>
          <w:b/>
          <w:bCs/>
        </w:rPr>
        <w:t>RISOLUZIONE</w:t>
      </w:r>
    </w:p>
    <w:p w14:paraId="1D9F5246" w14:textId="11241418" w:rsidR="00823B10" w:rsidRPr="000B64D8" w:rsidRDefault="00C212B4" w:rsidP="000B64D8">
      <w:pPr>
        <w:jc w:val="both"/>
        <w:rPr>
          <w:b/>
          <w:bCs/>
        </w:rPr>
      </w:pPr>
      <w:r w:rsidRPr="00B92F73">
        <w:rPr>
          <w:b/>
          <w:bCs/>
        </w:rPr>
        <w:t>Oggetto: richiesta interventi urgenti</w:t>
      </w:r>
      <w:r w:rsidR="00B92F73">
        <w:rPr>
          <w:b/>
          <w:bCs/>
        </w:rPr>
        <w:t xml:space="preserve"> </w:t>
      </w:r>
      <w:r w:rsidRPr="00B92F73">
        <w:rPr>
          <w:b/>
          <w:bCs/>
        </w:rPr>
        <w:t xml:space="preserve">per la prevenzione e la cura </w:t>
      </w:r>
      <w:r w:rsidR="00B92F73">
        <w:rPr>
          <w:b/>
          <w:bCs/>
        </w:rPr>
        <w:t xml:space="preserve">dei pini di Roma gravemente colpiti dalla </w:t>
      </w:r>
      <w:proofErr w:type="spellStart"/>
      <w:r w:rsidR="00055549" w:rsidRPr="00055549">
        <w:rPr>
          <w:b/>
          <w:bCs/>
          <w:i/>
        </w:rPr>
        <w:t>T</w:t>
      </w:r>
      <w:r w:rsidRPr="00055549">
        <w:rPr>
          <w:b/>
          <w:bCs/>
          <w:i/>
        </w:rPr>
        <w:t>oumeyella</w:t>
      </w:r>
      <w:proofErr w:type="spellEnd"/>
      <w:r w:rsidRPr="00055549">
        <w:rPr>
          <w:b/>
          <w:bCs/>
          <w:i/>
        </w:rPr>
        <w:t xml:space="preserve"> </w:t>
      </w:r>
      <w:proofErr w:type="spellStart"/>
      <w:r w:rsidRPr="00055549">
        <w:rPr>
          <w:b/>
          <w:bCs/>
          <w:i/>
        </w:rPr>
        <w:t>parvicornis</w:t>
      </w:r>
      <w:proofErr w:type="spellEnd"/>
      <w:r w:rsidRPr="00B92F73">
        <w:rPr>
          <w:b/>
          <w:bCs/>
        </w:rPr>
        <w:t>, de</w:t>
      </w:r>
      <w:r w:rsidR="00256F80">
        <w:rPr>
          <w:b/>
          <w:bCs/>
        </w:rPr>
        <w:t>nominata</w:t>
      </w:r>
      <w:r w:rsidR="00823B10" w:rsidRPr="00B92F73">
        <w:rPr>
          <w:b/>
          <w:bCs/>
        </w:rPr>
        <w:t xml:space="preserve"> </w:t>
      </w:r>
      <w:r w:rsidRPr="00B92F73">
        <w:rPr>
          <w:b/>
          <w:bCs/>
        </w:rPr>
        <w:t xml:space="preserve">anche cocciniglia dei Caraibi, </w:t>
      </w:r>
      <w:r w:rsidR="00B92F73">
        <w:rPr>
          <w:b/>
          <w:bCs/>
        </w:rPr>
        <w:t xml:space="preserve">onde eliminare il </w:t>
      </w:r>
      <w:r w:rsidR="00823B10" w:rsidRPr="00B92F73">
        <w:rPr>
          <w:b/>
          <w:bCs/>
        </w:rPr>
        <w:t>rischi</w:t>
      </w:r>
      <w:r w:rsidR="00B92F73">
        <w:rPr>
          <w:b/>
          <w:bCs/>
        </w:rPr>
        <w:t xml:space="preserve">o della scomparsa di </w:t>
      </w:r>
      <w:r w:rsidR="00823B10" w:rsidRPr="00B92F73">
        <w:rPr>
          <w:b/>
          <w:bCs/>
        </w:rPr>
        <w:t>tutti i pini di Roma e fermar</w:t>
      </w:r>
      <w:r w:rsidR="00256F80">
        <w:rPr>
          <w:b/>
          <w:bCs/>
        </w:rPr>
        <w:t>e</w:t>
      </w:r>
      <w:r w:rsidR="00823B10" w:rsidRPr="00B92F73">
        <w:rPr>
          <w:b/>
          <w:bCs/>
        </w:rPr>
        <w:t xml:space="preserve"> la veloce diffusione</w:t>
      </w:r>
      <w:r w:rsidR="00B92F73">
        <w:rPr>
          <w:b/>
          <w:bCs/>
        </w:rPr>
        <w:t xml:space="preserve"> </w:t>
      </w:r>
      <w:r w:rsidR="00256F80">
        <w:rPr>
          <w:b/>
          <w:bCs/>
        </w:rPr>
        <w:t xml:space="preserve">del pericoloso parassita </w:t>
      </w:r>
      <w:r w:rsidR="00B92F73">
        <w:rPr>
          <w:b/>
          <w:bCs/>
        </w:rPr>
        <w:t>verso altri territori</w:t>
      </w:r>
      <w:r w:rsidR="00823B10" w:rsidRPr="00B92F73">
        <w:rPr>
          <w:b/>
          <w:bCs/>
        </w:rPr>
        <w:t>.</w:t>
      </w:r>
    </w:p>
    <w:p w14:paraId="73E481DF" w14:textId="327D63A2" w:rsidR="00823B10" w:rsidRDefault="00823B10" w:rsidP="00FE5F89">
      <w:pPr>
        <w:jc w:val="center"/>
      </w:pPr>
      <w:r>
        <w:t>Premesso che</w:t>
      </w:r>
    </w:p>
    <w:p w14:paraId="079E34D9" w14:textId="48C4041C" w:rsidR="00256F80" w:rsidRPr="000B2218" w:rsidRDefault="00256F80" w:rsidP="00055549">
      <w:pPr>
        <w:jc w:val="both"/>
        <w:rPr>
          <w:color w:val="FF0000"/>
        </w:rPr>
      </w:pPr>
      <w:r>
        <w:t xml:space="preserve">Nella </w:t>
      </w:r>
      <w:r w:rsidR="00823B10">
        <w:t xml:space="preserve">città di Roma è </w:t>
      </w:r>
      <w:r>
        <w:t>predominante fra le alberature</w:t>
      </w:r>
      <w:r w:rsidR="00823B10">
        <w:t xml:space="preserve"> </w:t>
      </w:r>
      <w:r>
        <w:t xml:space="preserve">la presenza </w:t>
      </w:r>
      <w:r w:rsidR="00823B10">
        <w:t>d</w:t>
      </w:r>
      <w:r>
        <w:t>el</w:t>
      </w:r>
      <w:r w:rsidR="00823B10">
        <w:t xml:space="preserve"> pin</w:t>
      </w:r>
      <w:r>
        <w:t>o domestico</w:t>
      </w:r>
      <w:r w:rsidR="00823B10">
        <w:t>, dett</w:t>
      </w:r>
      <w:r>
        <w:t>o</w:t>
      </w:r>
      <w:r w:rsidR="00823B10">
        <w:t xml:space="preserve"> anche pino italico, che</w:t>
      </w:r>
      <w:r>
        <w:t xml:space="preserve"> costituisce</w:t>
      </w:r>
      <w:r w:rsidR="00895801">
        <w:t xml:space="preserve"> le </w:t>
      </w:r>
      <w:proofErr w:type="spellStart"/>
      <w:r w:rsidR="00895801">
        <w:t>piu’</w:t>
      </w:r>
      <w:proofErr w:type="spellEnd"/>
      <w:r>
        <w:t xml:space="preserve"> importanti </w:t>
      </w:r>
      <w:r w:rsidR="00823B10">
        <w:t>alberat</w:t>
      </w:r>
      <w:r w:rsidR="00CD2A8A">
        <w:t>e,</w:t>
      </w:r>
      <w:r w:rsidR="00823B10">
        <w:t xml:space="preserve"> </w:t>
      </w:r>
      <w:r w:rsidR="00895801">
        <w:t>costeggia</w:t>
      </w:r>
      <w:r w:rsidR="00823B10">
        <w:t xml:space="preserve"> </w:t>
      </w:r>
      <w:r w:rsidR="00895801">
        <w:t xml:space="preserve">storiche </w:t>
      </w:r>
      <w:r w:rsidR="00823B10">
        <w:t xml:space="preserve">direttrici, </w:t>
      </w:r>
      <w:r w:rsidR="00895801">
        <w:t xml:space="preserve">è </w:t>
      </w:r>
      <w:r>
        <w:t xml:space="preserve">numeroso </w:t>
      </w:r>
      <w:r w:rsidR="00823B10">
        <w:t>ne</w:t>
      </w:r>
      <w:r w:rsidR="00CD2A8A">
        <w:t>i</w:t>
      </w:r>
      <w:r w:rsidR="00823B10">
        <w:t xml:space="preserve"> parchi e i giardini storici, nelle aree archeologiche, aree verdi, nelle pinete </w:t>
      </w:r>
      <w:r w:rsidR="00CD2A8A">
        <w:t>costiere</w:t>
      </w:r>
      <w:r>
        <w:t>,</w:t>
      </w:r>
      <w:r w:rsidR="00CD2A8A">
        <w:t xml:space="preserve"> di</w:t>
      </w:r>
      <w:r w:rsidR="00823B10">
        <w:t xml:space="preserve"> cui parte sono riserve statali</w:t>
      </w:r>
      <w:r w:rsidR="00895801">
        <w:t>.</w:t>
      </w:r>
      <w:r>
        <w:t xml:space="preserve"> </w:t>
      </w:r>
      <w:r w:rsidR="00895801">
        <w:t>M</w:t>
      </w:r>
      <w:r>
        <w:t>olti</w:t>
      </w:r>
      <w:r w:rsidR="00895801">
        <w:t xml:space="preserve"> esemplari sono</w:t>
      </w:r>
      <w:r>
        <w:t xml:space="preserve"> vincolati</w:t>
      </w:r>
      <w:r w:rsidR="00895801">
        <w:t xml:space="preserve"> e molti sono presenti nel Sito Unesco, e nel</w:t>
      </w:r>
      <w:r w:rsidR="00CF27B4">
        <w:t xml:space="preserve"> </w:t>
      </w:r>
      <w:r w:rsidR="00895801">
        <w:t>I Municipio.</w:t>
      </w:r>
      <w:r w:rsidR="000B2218">
        <w:t xml:space="preserve"> </w:t>
      </w:r>
      <w:proofErr w:type="gramStart"/>
      <w:r w:rsidR="000B2218" w:rsidRPr="00E92E0A">
        <w:t>E’</w:t>
      </w:r>
      <w:proofErr w:type="gramEnd"/>
      <w:r w:rsidR="000B2218" w:rsidRPr="00E92E0A">
        <w:t xml:space="preserve"> importante ricordare tra l’altro che per gli antichi il pino (</w:t>
      </w:r>
      <w:proofErr w:type="spellStart"/>
      <w:r w:rsidR="000B2218" w:rsidRPr="00E92E0A">
        <w:t>pinus</w:t>
      </w:r>
      <w:proofErr w:type="spellEnd"/>
      <w:r w:rsidR="000B2218" w:rsidRPr="00E92E0A">
        <w:t xml:space="preserve"> pinea) era sacro ad Attis figlio di Cibele, e che sul Celio si trovava il luogo dove veniva custodito appunto il pino per la processione annuale in onore del Dio.</w:t>
      </w:r>
    </w:p>
    <w:p w14:paraId="5322FA03" w14:textId="164BD130" w:rsidR="007B1D09" w:rsidRDefault="00CF27B4" w:rsidP="00055549">
      <w:pPr>
        <w:jc w:val="both"/>
      </w:pPr>
      <w:r>
        <w:t xml:space="preserve">Che la città ha già subito la </w:t>
      </w:r>
      <w:r w:rsidR="00256F80">
        <w:t xml:space="preserve">il trauma della </w:t>
      </w:r>
      <w:r>
        <w:t>perdita delle palme</w:t>
      </w:r>
      <w:r w:rsidR="00256F80">
        <w:t>,</w:t>
      </w:r>
      <w:r>
        <w:t xml:space="preserve"> che per</w:t>
      </w:r>
      <w:r w:rsidR="00055549">
        <w:t>ò</w:t>
      </w:r>
      <w:r>
        <w:t xml:space="preserve"> erano in numero molto inferiore</w:t>
      </w:r>
      <w:r w:rsidR="00256F80">
        <w:t>. S</w:t>
      </w:r>
      <w:r>
        <w:t>e i pini dovessero subire la stessa fine</w:t>
      </w:r>
      <w:r w:rsidR="007B1D09" w:rsidRPr="007B1D09">
        <w:t xml:space="preserve"> </w:t>
      </w:r>
      <w:r w:rsidR="007B1D09">
        <w:t>perderemo interi chilometri di pinete, di filari, di giardini storici, di boschi, con un impatto paesaggistico e di vivibilità di rioni e quartieri</w:t>
      </w:r>
      <w:r w:rsidR="00256F80">
        <w:t xml:space="preserve"> inimmaginabile</w:t>
      </w:r>
      <w:r w:rsidR="007B1D09">
        <w:t xml:space="preserve">, che deve esser evitato a ogni costo. </w:t>
      </w:r>
    </w:p>
    <w:p w14:paraId="1ACA33D9" w14:textId="5DD4A545" w:rsidR="00CD2A8A" w:rsidRDefault="00CD2A8A" w:rsidP="00055549">
      <w:pPr>
        <w:jc w:val="both"/>
      </w:pPr>
      <w:r>
        <w:t xml:space="preserve">Che </w:t>
      </w:r>
      <w:r w:rsidR="00256F80">
        <w:t xml:space="preserve">in </w:t>
      </w:r>
      <w:r w:rsidR="00B92F73">
        <w:t>numerosi rioni del I municipio Sito Unesco quale l’Aventino San Saba, l’area archeologica centrale caratterizzati dalla presenza di numerosi esemplari, si presenta</w:t>
      </w:r>
      <w:r w:rsidR="00CF27B4">
        <w:t xml:space="preserve"> </w:t>
      </w:r>
      <w:r w:rsidR="00256F80">
        <w:t xml:space="preserve">agli occhi del visitatore </w:t>
      </w:r>
      <w:r w:rsidR="00CF27B4">
        <w:t xml:space="preserve">una visione apocalittica </w:t>
      </w:r>
      <w:r w:rsidR="00B92F73">
        <w:t xml:space="preserve">con le chiome </w:t>
      </w:r>
      <w:r w:rsidR="00CF27B4">
        <w:t xml:space="preserve">degli alberi </w:t>
      </w:r>
      <w:r w:rsidR="00B92F73">
        <w:t>annerite e ricopert</w:t>
      </w:r>
      <w:r w:rsidR="00256F80">
        <w:t>e</w:t>
      </w:r>
      <w:r w:rsidR="00B92F73">
        <w:t xml:space="preserve"> da una sostanza nera appiccicosa</w:t>
      </w:r>
      <w:r w:rsidR="00CF27B4">
        <w:t xml:space="preserve"> che cola nello spazio sottostante</w:t>
      </w:r>
      <w:r w:rsidR="00256F80">
        <w:t>. M</w:t>
      </w:r>
      <w:r w:rsidR="00B92F73">
        <w:t>olt</w:t>
      </w:r>
      <w:r w:rsidR="00CF27B4">
        <w:t>i esemplari in assenza di ogni intervento si stanno seccando e morendo.</w:t>
      </w:r>
      <w:r w:rsidR="00256F80">
        <w:t xml:space="preserve"> S</w:t>
      </w:r>
      <w:r w:rsidR="00CF27B4">
        <w:t>i ha notizia che il parassita ha attaccato numerosi luoghi di Roma, come Ostia, Via di Ca</w:t>
      </w:r>
      <w:r w:rsidR="00055549">
        <w:t>s</w:t>
      </w:r>
      <w:r w:rsidR="00CF27B4">
        <w:t>telporziano, la Riserva Statale di Ostia,</w:t>
      </w:r>
      <w:r w:rsidR="00256F80">
        <w:t xml:space="preserve"> Pineta Sacchetti e molti altri.</w:t>
      </w:r>
    </w:p>
    <w:p w14:paraId="4C18E305" w14:textId="53E2E7E8" w:rsidR="00886A65" w:rsidRDefault="00CF27B4" w:rsidP="00055549">
      <w:pPr>
        <w:jc w:val="both"/>
      </w:pPr>
      <w:r>
        <w:t xml:space="preserve">Che </w:t>
      </w:r>
      <w:r w:rsidR="00256F80">
        <w:t xml:space="preserve">inspiegabilmente </w:t>
      </w:r>
      <w:r w:rsidR="00886A65">
        <w:t>i</w:t>
      </w:r>
      <w:r w:rsidR="00CD2A8A">
        <w:t>l</w:t>
      </w:r>
      <w:r w:rsidR="00886A65">
        <w:t xml:space="preserve"> servizi</w:t>
      </w:r>
      <w:r w:rsidR="00CD2A8A">
        <w:t>o</w:t>
      </w:r>
      <w:r w:rsidR="00886A65">
        <w:t xml:space="preserve"> fitosanitario regionale</w:t>
      </w:r>
      <w:r>
        <w:t xml:space="preserve"> nonostante che dalla fine del 2017 gli attacchi si s</w:t>
      </w:r>
      <w:r w:rsidR="00256F80">
        <w:t>ia</w:t>
      </w:r>
      <w:r>
        <w:t xml:space="preserve">no fatti sempre più significativi </w:t>
      </w:r>
      <w:r w:rsidR="00256F80">
        <w:t xml:space="preserve">a Roma </w:t>
      </w:r>
      <w:r>
        <w:t>con diffusione via via sempre maggiore estendendosi ad altre parti della città o della regione, nonostante i solleciti del Servizio Giardini, non si è   attivato per affrontare la situazione</w:t>
      </w:r>
      <w:r w:rsidR="00AE4729">
        <w:t>. A</w:t>
      </w:r>
      <w:r w:rsidR="00886A65">
        <w:t xml:space="preserve"> causa dall’</w:t>
      </w:r>
      <w:r w:rsidR="00CD2A8A">
        <w:t>assenza,</w:t>
      </w:r>
      <w:r w:rsidR="00886A65">
        <w:t xml:space="preserve"> di azioni</w:t>
      </w:r>
      <w:r>
        <w:t xml:space="preserve">, </w:t>
      </w:r>
      <w:r w:rsidR="00886A65">
        <w:t>procedure,</w:t>
      </w:r>
      <w:r w:rsidR="00CD2A8A">
        <w:t xml:space="preserve"> </w:t>
      </w:r>
      <w:r w:rsidR="00886A65">
        <w:t>protocolli</w:t>
      </w:r>
      <w:r w:rsidR="00AE4729">
        <w:t xml:space="preserve"> che gli competono </w:t>
      </w:r>
      <w:r>
        <w:t xml:space="preserve">che devono esser impartiti ai comuni per potere operare, </w:t>
      </w:r>
      <w:r w:rsidR="00CD2A8A">
        <w:t>la situazione è precipitata</w:t>
      </w:r>
      <w:r w:rsidR="00B92F73">
        <w:t>,</w:t>
      </w:r>
      <w:r w:rsidR="00AE4729">
        <w:t xml:space="preserve"> sopra tutto </w:t>
      </w:r>
      <w:r w:rsidR="00CD2A8A">
        <w:t xml:space="preserve">in </w:t>
      </w:r>
      <w:r w:rsidR="00886A65">
        <w:t xml:space="preserve">assenza di un decreto di </w:t>
      </w:r>
      <w:r w:rsidR="00CD2A8A">
        <w:t>l</w:t>
      </w:r>
      <w:r w:rsidR="00886A65">
        <w:t>otta obbligatoria</w:t>
      </w:r>
      <w:r w:rsidR="00B92F73">
        <w:t xml:space="preserve"> imprescindibile ormai da tempo. </w:t>
      </w:r>
      <w:r w:rsidR="00886A65">
        <w:t xml:space="preserve"> </w:t>
      </w:r>
    </w:p>
    <w:p w14:paraId="330ABFCE" w14:textId="7D9394CE" w:rsidR="00886A65" w:rsidRDefault="00886A65">
      <w:r>
        <w:t xml:space="preserve">Premesso che il servizio </w:t>
      </w:r>
      <w:r w:rsidR="00CD2A8A">
        <w:t>giardini</w:t>
      </w:r>
      <w:r>
        <w:t xml:space="preserve"> in questi anni </w:t>
      </w:r>
      <w:r w:rsidR="00CD2A8A">
        <w:t>più</w:t>
      </w:r>
      <w:r>
        <w:t xml:space="preserve"> volte ha cercato un dialogo con il servizio fitosanitario al fine di trovare una strategia condivisa senza </w:t>
      </w:r>
      <w:r w:rsidR="00CD2A8A">
        <w:t>a</w:t>
      </w:r>
      <w:r>
        <w:t>vere riscontro, come riportato nella nota inviata all</w:t>
      </w:r>
      <w:r w:rsidR="00CD2A8A">
        <w:t>’</w:t>
      </w:r>
      <w:r>
        <w:t xml:space="preserve"> associazione </w:t>
      </w:r>
      <w:r w:rsidR="00CD2A8A">
        <w:t>“</w:t>
      </w:r>
      <w:r>
        <w:t xml:space="preserve">amici dei pini di </w:t>
      </w:r>
      <w:r w:rsidR="00CD2A8A">
        <w:t>Roma”</w:t>
      </w:r>
      <w:r>
        <w:t xml:space="preserve">. </w:t>
      </w:r>
    </w:p>
    <w:p w14:paraId="610456C8" w14:textId="7E820DF2" w:rsidR="00AE4729" w:rsidRDefault="00164217" w:rsidP="00AE4729">
      <w:pPr>
        <w:jc w:val="center"/>
      </w:pPr>
      <w:r>
        <w:t>VISTO</w:t>
      </w:r>
    </w:p>
    <w:p w14:paraId="29C7D988" w14:textId="3B308D12" w:rsidR="00AE4729" w:rsidRDefault="00164217">
      <w:r>
        <w:t>Che</w:t>
      </w:r>
      <w:r w:rsidR="00AE4729">
        <w:t xml:space="preserve"> l’esperienza ci rivela che tale malattia può esser prevenuta e curata.</w:t>
      </w:r>
    </w:p>
    <w:p w14:paraId="6C6AED21" w14:textId="7724F66B" w:rsidR="00B97C12" w:rsidRDefault="00AE4729" w:rsidP="00055549">
      <w:pPr>
        <w:jc w:val="both"/>
      </w:pPr>
      <w:r>
        <w:t>N</w:t>
      </w:r>
      <w:r w:rsidR="00886A65">
        <w:t xml:space="preserve">el caso ad esempio </w:t>
      </w:r>
      <w:r w:rsidR="00CD2A8A">
        <w:t>della</w:t>
      </w:r>
      <w:r w:rsidR="00886A65">
        <w:t xml:space="preserve"> Emil</w:t>
      </w:r>
      <w:r w:rsidR="00CD2A8A">
        <w:t>i</w:t>
      </w:r>
      <w:r w:rsidR="00886A65">
        <w:t xml:space="preserve">a </w:t>
      </w:r>
      <w:r w:rsidR="00CD2A8A">
        <w:t>Romagna</w:t>
      </w:r>
      <w:r>
        <w:t>,</w:t>
      </w:r>
      <w:r w:rsidR="00CD2A8A">
        <w:t xml:space="preserve"> per </w:t>
      </w:r>
      <w:r w:rsidR="00886A65">
        <w:t>un analogo caso</w:t>
      </w:r>
      <w:r w:rsidR="00CD2A8A">
        <w:t xml:space="preserve"> di infestazione dei pini </w:t>
      </w:r>
      <w:r w:rsidR="00F87DB0">
        <w:t xml:space="preserve">domestici italici e marittimi </w:t>
      </w:r>
      <w:r w:rsidR="00CD2A8A">
        <w:t>da parte del</w:t>
      </w:r>
      <w:r w:rsidR="00CD2A8A" w:rsidRPr="00CD2A8A">
        <w:t xml:space="preserve"> </w:t>
      </w:r>
      <w:proofErr w:type="spellStart"/>
      <w:r w:rsidR="00CD2A8A" w:rsidRPr="00055549">
        <w:rPr>
          <w:i/>
        </w:rPr>
        <w:t>Crisicoccus</w:t>
      </w:r>
      <w:proofErr w:type="spellEnd"/>
      <w:r w:rsidR="00CD2A8A" w:rsidRPr="00055549">
        <w:rPr>
          <w:i/>
        </w:rPr>
        <w:t xml:space="preserve"> pini</w:t>
      </w:r>
      <w:r w:rsidR="00CD2A8A">
        <w:t xml:space="preserve"> </w:t>
      </w:r>
      <w:r w:rsidR="00F87DB0">
        <w:t xml:space="preserve">manifestatosi a Cervia, Ravenna, </w:t>
      </w:r>
      <w:r w:rsidR="00886A65">
        <w:t xml:space="preserve">è stato </w:t>
      </w:r>
      <w:r w:rsidR="00CD2A8A">
        <w:t xml:space="preserve">emesso </w:t>
      </w:r>
      <w:r w:rsidR="00886A65">
        <w:t xml:space="preserve">un decreto di lotta </w:t>
      </w:r>
      <w:r w:rsidR="00CD2A8A">
        <w:t xml:space="preserve">obbligatoria a cui </w:t>
      </w:r>
      <w:r w:rsidR="00886A65">
        <w:t>è stato dato seguito con un protocollo di lavoro e di intervento e il parassita è s</w:t>
      </w:r>
      <w:r w:rsidR="00CD2A8A">
        <w:t>tato</w:t>
      </w:r>
      <w:r w:rsidR="00886A65">
        <w:t xml:space="preserve"> </w:t>
      </w:r>
      <w:r w:rsidR="00CD2A8A">
        <w:t xml:space="preserve">debellato </w:t>
      </w:r>
      <w:r w:rsidR="00886A65">
        <w:t>evitando l’</w:t>
      </w:r>
      <w:r w:rsidR="00CD2A8A">
        <w:t>infestione</w:t>
      </w:r>
      <w:r w:rsidR="00886A65">
        <w:t xml:space="preserve"> su tutti i pini </w:t>
      </w:r>
      <w:r w:rsidR="00F87DB0">
        <w:t>d’Italia.</w:t>
      </w:r>
      <w:r>
        <w:t xml:space="preserve">  R</w:t>
      </w:r>
      <w:r w:rsidR="00886A65">
        <w:t xml:space="preserve">ispetto alla </w:t>
      </w:r>
      <w:proofErr w:type="spellStart"/>
      <w:proofErr w:type="gramStart"/>
      <w:r w:rsidR="00055549" w:rsidRPr="00055549">
        <w:rPr>
          <w:i/>
        </w:rPr>
        <w:t>T</w:t>
      </w:r>
      <w:r w:rsidR="00886A65" w:rsidRPr="00055549">
        <w:rPr>
          <w:i/>
        </w:rPr>
        <w:t>oumeyella</w:t>
      </w:r>
      <w:proofErr w:type="spellEnd"/>
      <w:r w:rsidR="00886A65" w:rsidRPr="00055549">
        <w:rPr>
          <w:i/>
        </w:rPr>
        <w:t xml:space="preserve">  </w:t>
      </w:r>
      <w:proofErr w:type="spellStart"/>
      <w:r w:rsidR="00886A65" w:rsidRPr="00055549">
        <w:rPr>
          <w:i/>
        </w:rPr>
        <w:t>parvi</w:t>
      </w:r>
      <w:r w:rsidR="00B97C12" w:rsidRPr="00055549">
        <w:rPr>
          <w:i/>
        </w:rPr>
        <w:t>cornis</w:t>
      </w:r>
      <w:proofErr w:type="spellEnd"/>
      <w:proofErr w:type="gramEnd"/>
      <w:r w:rsidR="00B97C12">
        <w:t xml:space="preserve"> altre regioni si sono impegnate ad esempio l</w:t>
      </w:r>
      <w:r w:rsidR="00F87DB0">
        <w:t>a</w:t>
      </w:r>
      <w:r w:rsidR="00B97C12">
        <w:t xml:space="preserve"> regione Campania</w:t>
      </w:r>
      <w:r w:rsidR="00F87DB0">
        <w:t xml:space="preserve"> dove il parassita  è comparso  nel l’inizio 2015. </w:t>
      </w:r>
      <w:r w:rsidR="00B97C12">
        <w:t>Nel luglio 2015</w:t>
      </w:r>
      <w:r w:rsidR="00F87DB0">
        <w:t xml:space="preserve"> la Regione</w:t>
      </w:r>
      <w:r w:rsidR="00164217">
        <w:t xml:space="preserve"> Campania </w:t>
      </w:r>
      <w:r w:rsidR="00F87DB0">
        <w:t xml:space="preserve"> </w:t>
      </w:r>
      <w:r w:rsidR="00B97C12">
        <w:t xml:space="preserve"> </w:t>
      </w:r>
      <w:r w:rsidR="00F87DB0">
        <w:t>h</w:t>
      </w:r>
      <w:r w:rsidR="00B97C12">
        <w:t xml:space="preserve">a emesso un </w:t>
      </w:r>
      <w:r w:rsidR="00F87DB0">
        <w:t>D</w:t>
      </w:r>
      <w:r w:rsidR="00B97C12">
        <w:t>ecreto che invita tutti i soggetti istituzionali competenti a mettere in atto tutte le strategie per ridurre la diffusione</w:t>
      </w:r>
      <w:r w:rsidR="00F87DB0">
        <w:t xml:space="preserve"> indicando </w:t>
      </w:r>
      <w:r w:rsidR="00B97C12">
        <w:t>le modalità di trattamento e prevenzione quali</w:t>
      </w:r>
      <w:r w:rsidR="00F87DB0">
        <w:t xml:space="preserve"> i </w:t>
      </w:r>
      <w:r w:rsidR="00B97C12">
        <w:t>lavaggi</w:t>
      </w:r>
      <w:r w:rsidR="00F87DB0">
        <w:t xml:space="preserve"> a </w:t>
      </w:r>
      <w:proofErr w:type="gramStart"/>
      <w:r w:rsidR="00F87DB0">
        <w:t xml:space="preserve">pressione </w:t>
      </w:r>
      <w:r w:rsidR="00B97C12">
        <w:t xml:space="preserve"> e</w:t>
      </w:r>
      <w:proofErr w:type="gramEnd"/>
      <w:r w:rsidR="00B97C12">
        <w:t xml:space="preserve"> trattamenti insetticidi che come si sa </w:t>
      </w:r>
      <w:r w:rsidR="00F87DB0">
        <w:t xml:space="preserve">in </w:t>
      </w:r>
      <w:r w:rsidR="00B97C12">
        <w:t xml:space="preserve"> citta si</w:t>
      </w:r>
      <w:r w:rsidR="00F87DB0">
        <w:t xml:space="preserve"> eseguono </w:t>
      </w:r>
      <w:r w:rsidR="00B97C12">
        <w:t xml:space="preserve"> con endoterapia. </w:t>
      </w:r>
    </w:p>
    <w:p w14:paraId="69DB4D00" w14:textId="28EFB2F9" w:rsidR="00B97C12" w:rsidRPr="00E92E0A" w:rsidRDefault="00F87DB0">
      <w:r>
        <w:lastRenderedPageBreak/>
        <w:t xml:space="preserve">La Regione Campania </w:t>
      </w:r>
      <w:r w:rsidR="00B97C12">
        <w:t xml:space="preserve">in collaborazione con il </w:t>
      </w:r>
      <w:r>
        <w:t>CNR</w:t>
      </w:r>
      <w:r w:rsidR="00B97C12">
        <w:t xml:space="preserve"> ha indetto un bando di ricerca </w:t>
      </w:r>
      <w:r>
        <w:t xml:space="preserve">per trovare trattamenti ancora </w:t>
      </w:r>
      <w:r w:rsidR="007C1C61">
        <w:t>più</w:t>
      </w:r>
      <w:r>
        <w:t xml:space="preserve"> incisivi </w:t>
      </w:r>
      <w:r w:rsidR="00B97C12">
        <w:t xml:space="preserve">stanziando dei fondi. </w:t>
      </w:r>
      <w:r w:rsidR="00DE4E0E" w:rsidRPr="00E92E0A">
        <w:t xml:space="preserve">Nonostante questo bisogna aggiungere che purtroppo tutta l’area di Posillipo ad esempio non ha più un solo pino vivo ormai….il che spiega purtroppo la velocità con cui si propaga questo flagello. </w:t>
      </w:r>
    </w:p>
    <w:p w14:paraId="54C565AD" w14:textId="358DA069" w:rsidR="00B97C12" w:rsidRDefault="00F87DB0" w:rsidP="00055549">
      <w:pPr>
        <w:jc w:val="both"/>
      </w:pPr>
      <w:r>
        <w:t>Che</w:t>
      </w:r>
      <w:r w:rsidR="00B97C12">
        <w:t xml:space="preserve"> d</w:t>
      </w:r>
      <w:r>
        <w:t>’</w:t>
      </w:r>
      <w:r w:rsidR="00B97C12">
        <w:t>alta</w:t>
      </w:r>
      <w:r>
        <w:t xml:space="preserve"> </w:t>
      </w:r>
      <w:r w:rsidR="00B97C12">
        <w:t xml:space="preserve">parte </w:t>
      </w:r>
      <w:r>
        <w:t xml:space="preserve">il </w:t>
      </w:r>
      <w:r w:rsidR="00164217">
        <w:t>C</w:t>
      </w:r>
      <w:r w:rsidR="00B97C12">
        <w:t xml:space="preserve">omune di </w:t>
      </w:r>
      <w:r>
        <w:t>Roma</w:t>
      </w:r>
      <w:r w:rsidR="00B97C12">
        <w:t xml:space="preserve"> in questi</w:t>
      </w:r>
      <w:r>
        <w:t xml:space="preserve"> ultimi anni </w:t>
      </w:r>
      <w:r w:rsidR="00B97C12">
        <w:t xml:space="preserve">  ha stanziato in bilancio </w:t>
      </w:r>
      <w:r>
        <w:t xml:space="preserve">milioni di euro per </w:t>
      </w:r>
      <w:r w:rsidR="00B97C12">
        <w:t xml:space="preserve">abbattere </w:t>
      </w:r>
      <w:r w:rsidR="009728C4">
        <w:t>migliaia</w:t>
      </w:r>
      <w:r w:rsidR="00B97C12">
        <w:t xml:space="preserve"> di alberi di vario genere</w:t>
      </w:r>
      <w:r>
        <w:t>,</w:t>
      </w:r>
      <w:r w:rsidR="00B97C12">
        <w:t xml:space="preserve"> ma quasi nulla per </w:t>
      </w:r>
      <w:r w:rsidR="00055549">
        <w:t>i reimpianti</w:t>
      </w:r>
      <w:r w:rsidR="00B97C12">
        <w:t xml:space="preserve"> </w:t>
      </w:r>
      <w:r>
        <w:t xml:space="preserve">né </w:t>
      </w:r>
      <w:r w:rsidR="00B97C12">
        <w:t>pe</w:t>
      </w:r>
      <w:r>
        <w:t xml:space="preserve">r la prevenzione e la </w:t>
      </w:r>
      <w:r w:rsidR="009728C4">
        <w:t>difesa</w:t>
      </w:r>
      <w:r w:rsidR="00B97C12">
        <w:t xml:space="preserve"> </w:t>
      </w:r>
      <w:r w:rsidR="009728C4">
        <w:t>fitosanitaria</w:t>
      </w:r>
      <w:r w:rsidR="00055549">
        <w:t xml:space="preserve"> degli alberi dalle</w:t>
      </w:r>
      <w:r w:rsidR="00B97C12">
        <w:t xml:space="preserve"> malattie.  Che </w:t>
      </w:r>
      <w:r w:rsidR="009728C4">
        <w:t>occorre</w:t>
      </w:r>
      <w:r w:rsidR="00B97C12">
        <w:t xml:space="preserve"> </w:t>
      </w:r>
      <w:r w:rsidR="009728C4">
        <w:t>invertire</w:t>
      </w:r>
      <w:r w:rsidR="00B97C12">
        <w:t xml:space="preserve"> l</w:t>
      </w:r>
      <w:r w:rsidR="00AE4729">
        <w:t>a</w:t>
      </w:r>
      <w:r w:rsidR="00B97C12">
        <w:t xml:space="preserve"> </w:t>
      </w:r>
      <w:r w:rsidR="009728C4">
        <w:t>tendenza</w:t>
      </w:r>
      <w:r w:rsidR="00B97C12">
        <w:t xml:space="preserve"> </w:t>
      </w:r>
      <w:r w:rsidR="007C1C61">
        <w:t xml:space="preserve">visto che chi </w:t>
      </w:r>
      <w:r w:rsidR="00164217">
        <w:t>governa il</w:t>
      </w:r>
      <w:r w:rsidR="00B97C12">
        <w:t xml:space="preserve"> comune </w:t>
      </w:r>
      <w:r w:rsidR="009728C4">
        <w:t>ha</w:t>
      </w:r>
      <w:r w:rsidR="007C1C61">
        <w:t xml:space="preserve"> solo</w:t>
      </w:r>
      <w:r w:rsidR="009728C4">
        <w:t xml:space="preserve"> in consegna questo patrimonio </w:t>
      </w:r>
      <w:r w:rsidR="00164217">
        <w:t xml:space="preserve">arboreo </w:t>
      </w:r>
      <w:r w:rsidR="009728C4">
        <w:t>di valore inestimabile</w:t>
      </w:r>
      <w:r w:rsidR="00164217">
        <w:t>-</w:t>
      </w:r>
      <w:r w:rsidR="009728C4">
        <w:t xml:space="preserve"> </w:t>
      </w:r>
      <w:r>
        <w:t>proprietà</w:t>
      </w:r>
      <w:r w:rsidR="009728C4">
        <w:t xml:space="preserve"> </w:t>
      </w:r>
      <w:r>
        <w:t>della</w:t>
      </w:r>
      <w:r w:rsidR="009728C4">
        <w:t xml:space="preserve"> </w:t>
      </w:r>
      <w:r>
        <w:t>collettività</w:t>
      </w:r>
      <w:r w:rsidR="00164217">
        <w:t>-</w:t>
      </w:r>
      <w:r w:rsidR="009728C4">
        <w:t xml:space="preserve">che ha </w:t>
      </w:r>
      <w:r w:rsidR="007C1C61">
        <w:t>la responsabilità, l’</w:t>
      </w:r>
      <w:r w:rsidR="009728C4">
        <w:t>obbligo</w:t>
      </w:r>
      <w:r w:rsidR="00164217">
        <w:t xml:space="preserve"> per loro conto</w:t>
      </w:r>
      <w:r w:rsidR="009728C4">
        <w:t xml:space="preserve"> d</w:t>
      </w:r>
      <w:r w:rsidR="00164217">
        <w:t>i</w:t>
      </w:r>
      <w:r w:rsidR="009728C4">
        <w:t xml:space="preserve"> </w:t>
      </w:r>
      <w:r w:rsidR="007C1C61">
        <w:t>preservare</w:t>
      </w:r>
      <w:r w:rsidR="009728C4">
        <w:t xml:space="preserve"> e custodire e</w:t>
      </w:r>
      <w:r>
        <w:t xml:space="preserve"> </w:t>
      </w:r>
      <w:r w:rsidR="009728C4">
        <w:t xml:space="preserve">non di distruggere o di lasciare morire. </w:t>
      </w:r>
    </w:p>
    <w:p w14:paraId="41681688" w14:textId="4D40F616" w:rsidR="007C1C61" w:rsidRDefault="007C1C61" w:rsidP="007C1C61">
      <w:pPr>
        <w:jc w:val="center"/>
      </w:pPr>
      <w:r>
        <w:t>Cons</w:t>
      </w:r>
      <w:r w:rsidR="00AE4729">
        <w:t>tatato</w:t>
      </w:r>
      <w:r>
        <w:t xml:space="preserve"> </w:t>
      </w:r>
    </w:p>
    <w:p w14:paraId="6A4EF1FA" w14:textId="1D8B9DDC" w:rsidR="009728C4" w:rsidRDefault="007640C9" w:rsidP="00055549">
      <w:pPr>
        <w:jc w:val="both"/>
      </w:pPr>
      <w:r>
        <w:t xml:space="preserve">Che </w:t>
      </w:r>
      <w:r w:rsidR="007C1C61">
        <w:t xml:space="preserve">i rimedi </w:t>
      </w:r>
      <w:r>
        <w:t xml:space="preserve">per contrastare il parassita </w:t>
      </w:r>
      <w:r w:rsidR="007C1C61">
        <w:t xml:space="preserve"> sono accessibili e</w:t>
      </w:r>
      <w:r>
        <w:t>d</w:t>
      </w:r>
      <w:r w:rsidR="007C1C61">
        <w:t xml:space="preserve"> efficaci seppur </w:t>
      </w:r>
      <w:r w:rsidR="00055549">
        <w:t>ancora non utilizzati su larga scala</w:t>
      </w:r>
      <w:r w:rsidR="007C1C61">
        <w:t xml:space="preserve">, </w:t>
      </w:r>
      <w:r>
        <w:t xml:space="preserve">e </w:t>
      </w:r>
      <w:r w:rsidR="007C1C61">
        <w:t>oltre a</w:t>
      </w:r>
      <w:r>
        <w:t xml:space="preserve"> diverse </w:t>
      </w:r>
      <w:r w:rsidR="007C1C61">
        <w:t xml:space="preserve"> regioni </w:t>
      </w:r>
      <w:r>
        <w:t xml:space="preserve">fra cui quelle </w:t>
      </w:r>
      <w:r w:rsidR="007C1C61">
        <w:t xml:space="preserve">sopracitate, vi sono </w:t>
      </w:r>
      <w:r w:rsidR="009728C4">
        <w:t xml:space="preserve"> numerose esperienze in ambito privato come ad esempio</w:t>
      </w:r>
      <w:r w:rsidR="007C1C61">
        <w:t xml:space="preserve"> l’intervento nel </w:t>
      </w:r>
      <w:r>
        <w:t>C</w:t>
      </w:r>
      <w:r w:rsidR="009728C4">
        <w:t xml:space="preserve">imitero </w:t>
      </w:r>
      <w:r>
        <w:t>A</w:t>
      </w:r>
      <w:r w:rsidR="009728C4">
        <w:t xml:space="preserve">cattolico </w:t>
      </w:r>
      <w:r w:rsidR="00055549">
        <w:t xml:space="preserve">di Roma, </w:t>
      </w:r>
      <w:r>
        <w:t>nel</w:t>
      </w:r>
      <w:r w:rsidR="009728C4">
        <w:t>l’</w:t>
      </w:r>
      <w:r>
        <w:t>A</w:t>
      </w:r>
      <w:r w:rsidR="009728C4">
        <w:t xml:space="preserve">ccademia </w:t>
      </w:r>
      <w:r>
        <w:t>A</w:t>
      </w:r>
      <w:r w:rsidR="009728C4">
        <w:t>mericana</w:t>
      </w:r>
      <w:r w:rsidR="007C1C61">
        <w:t xml:space="preserve"> a Roma</w:t>
      </w:r>
      <w:r>
        <w:t xml:space="preserve">, </w:t>
      </w:r>
      <w:r w:rsidR="009728C4">
        <w:t xml:space="preserve">o nei giardini della </w:t>
      </w:r>
      <w:r>
        <w:t>M</w:t>
      </w:r>
      <w:r w:rsidR="009728C4">
        <w:t xml:space="preserve">ortella ad </w:t>
      </w:r>
      <w:r w:rsidR="007C1C61">
        <w:t>Ischia</w:t>
      </w:r>
      <w:r w:rsidR="009728C4">
        <w:t xml:space="preserve"> </w:t>
      </w:r>
      <w:r w:rsidR="007C1C61">
        <w:t xml:space="preserve">ed atre numerose ancora, </w:t>
      </w:r>
      <w:r w:rsidR="009728C4">
        <w:t>trattat</w:t>
      </w:r>
      <w:r w:rsidR="007C1C61">
        <w:t>i</w:t>
      </w:r>
      <w:r w:rsidR="009728C4">
        <w:t xml:space="preserve"> da professionisti del settore specializzati </w:t>
      </w:r>
      <w:r>
        <w:t xml:space="preserve">in questo tipo di </w:t>
      </w:r>
      <w:r w:rsidR="009728C4">
        <w:t xml:space="preserve"> trattamenti che hanno dato</w:t>
      </w:r>
      <w:r w:rsidR="007C1C61">
        <w:t xml:space="preserve"> buoni </w:t>
      </w:r>
      <w:r w:rsidR="009728C4">
        <w:t xml:space="preserve"> risultati  con l’elimin</w:t>
      </w:r>
      <w:r w:rsidR="007C1C61">
        <w:t>a</w:t>
      </w:r>
      <w:r w:rsidR="009728C4">
        <w:t>zione</w:t>
      </w:r>
      <w:r w:rsidR="007C1C61">
        <w:t xml:space="preserve"> </w:t>
      </w:r>
      <w:r w:rsidR="009728C4">
        <w:t>d</w:t>
      </w:r>
      <w:r w:rsidR="007C1C61">
        <w:t>e</w:t>
      </w:r>
      <w:r w:rsidR="009728C4">
        <w:t xml:space="preserve">lla </w:t>
      </w:r>
      <w:r w:rsidR="007C1C61">
        <w:t>popolazione</w:t>
      </w:r>
      <w:r w:rsidR="009728C4">
        <w:t xml:space="preserve"> d</w:t>
      </w:r>
      <w:r w:rsidR="007C1C61">
        <w:t>e</w:t>
      </w:r>
      <w:r w:rsidR="009728C4">
        <w:t>l parassita e il ritorno del vigore</w:t>
      </w:r>
      <w:r w:rsidR="007C1C61">
        <w:t xml:space="preserve"> delle alberature.</w:t>
      </w:r>
    </w:p>
    <w:p w14:paraId="67F0BB49" w14:textId="58964F7C" w:rsidR="007640C9" w:rsidRDefault="007640C9" w:rsidP="007640C9">
      <w:r>
        <w:t xml:space="preserve">Che gli stessi riportano che </w:t>
      </w:r>
      <w:r w:rsidR="00AE4729">
        <w:t>i rimedi</w:t>
      </w:r>
      <w:r>
        <w:t xml:space="preserve"> utilizzati si dividono i due interventi:</w:t>
      </w:r>
    </w:p>
    <w:p w14:paraId="05D4643F" w14:textId="71287E3A" w:rsidR="00B92F73" w:rsidRDefault="007640C9" w:rsidP="00055549">
      <w:pPr>
        <w:pStyle w:val="Paragrafoelenco"/>
        <w:numPr>
          <w:ilvl w:val="0"/>
          <w:numId w:val="1"/>
        </w:numPr>
        <w:jc w:val="both"/>
      </w:pPr>
      <w:r>
        <w:t xml:space="preserve">il lavaggio a </w:t>
      </w:r>
      <w:r w:rsidR="00AE4729">
        <w:t>pressione per</w:t>
      </w:r>
      <w:r>
        <w:t xml:space="preserve"> l’eliminazione della melata e della fumaggine, una sostanza nera ed appiccicosa che ricopre e cola dall’albero sulla strada e sulle vetture, sia sulla chioma che zone sottostante. </w:t>
      </w:r>
      <w:r w:rsidR="00AE4729">
        <w:t xml:space="preserve"> I</w:t>
      </w:r>
      <w:r>
        <w:t>l lavaggio è principalmente fatto con acqua, mischiata con nitrato di potassio, detersivo per i piatti e alc</w:t>
      </w:r>
      <w:r w:rsidR="00055549">
        <w:t>ool propilico</w:t>
      </w:r>
      <w:r>
        <w:t>-un alc</w:t>
      </w:r>
      <w:r w:rsidR="00055549">
        <w:t>o</w:t>
      </w:r>
      <w:r>
        <w:t xml:space="preserve">ol che si usa per sanificare l’ambiente. Che tali prodotti sono facilmente reperibili, non sono prodotti fitosanitari </w:t>
      </w:r>
      <w:r w:rsidR="00055549">
        <w:t>che non richiedono</w:t>
      </w:r>
      <w:r>
        <w:t xml:space="preserve"> patentini o autorizzazione per il loro uso. Che tale trattamento </w:t>
      </w:r>
      <w:r w:rsidR="00AE4729">
        <w:t>elimina totalmente</w:t>
      </w:r>
      <w:r>
        <w:t xml:space="preserve"> la melata e la fumaggine che impedisce all’albero di svolgere la</w:t>
      </w:r>
      <w:r w:rsidR="00AE4729">
        <w:t xml:space="preserve"> sintesi</w:t>
      </w:r>
      <w:r>
        <w:t xml:space="preserve"> clorofilliana quindi di sopravvivere.  Con l’autunno</w:t>
      </w:r>
      <w:r w:rsidR="00AE4729">
        <w:t>,</w:t>
      </w:r>
      <w:r>
        <w:t xml:space="preserve"> </w:t>
      </w:r>
      <w:r w:rsidR="00AE4729">
        <w:t xml:space="preserve">il </w:t>
      </w:r>
      <w:r>
        <w:t xml:space="preserve">contributo delle </w:t>
      </w:r>
      <w:r w:rsidR="00B92F73">
        <w:t>piogge, ormai purtroppo rare,</w:t>
      </w:r>
      <w:r>
        <w:t xml:space="preserve"> </w:t>
      </w:r>
      <w:proofErr w:type="gramStart"/>
      <w:r>
        <w:t>favoriscono</w:t>
      </w:r>
      <w:proofErr w:type="gramEnd"/>
      <w:r w:rsidR="00B92F73">
        <w:t xml:space="preserve"> un</w:t>
      </w:r>
      <w:r>
        <w:t xml:space="preserve"> ulteriore dilavamento. </w:t>
      </w:r>
    </w:p>
    <w:p w14:paraId="445A466E" w14:textId="02AF5E47" w:rsidR="009728C4" w:rsidRDefault="007640C9" w:rsidP="00055549">
      <w:pPr>
        <w:pStyle w:val="Paragrafoelenco"/>
        <w:numPr>
          <w:ilvl w:val="0"/>
          <w:numId w:val="1"/>
        </w:numPr>
        <w:jc w:val="both"/>
      </w:pPr>
      <w:r>
        <w:t xml:space="preserve"> L’altra parte del trattamento consiste nel somministrare l’unico insetticida ammesso dalla </w:t>
      </w:r>
      <w:r w:rsidR="00B92F73">
        <w:t>vigente</w:t>
      </w:r>
      <w:r>
        <w:t xml:space="preserve"> normativa in </w:t>
      </w:r>
      <w:r w:rsidR="00B92F73">
        <w:t>m</w:t>
      </w:r>
      <w:r w:rsidR="00055549">
        <w:t xml:space="preserve">ateria </w:t>
      </w:r>
      <w:r>
        <w:t>(</w:t>
      </w:r>
      <w:proofErr w:type="spellStart"/>
      <w:r w:rsidR="00AE4729">
        <w:t>abamectina</w:t>
      </w:r>
      <w:proofErr w:type="spellEnd"/>
      <w:r w:rsidR="00AE4729">
        <w:t>) tramite</w:t>
      </w:r>
      <w:r w:rsidR="00B92F73">
        <w:t xml:space="preserve"> l’endoterapia</w:t>
      </w:r>
      <w:r>
        <w:t xml:space="preserve">, unico sistema </w:t>
      </w:r>
      <w:r w:rsidR="00B92F73">
        <w:t>ammesso</w:t>
      </w:r>
      <w:r>
        <w:t xml:space="preserve"> in </w:t>
      </w:r>
      <w:r w:rsidR="00B92F73">
        <w:t>città</w:t>
      </w:r>
      <w:r>
        <w:t xml:space="preserve"> dalla normativa in materia</w:t>
      </w:r>
      <w:r w:rsidR="00B92F73">
        <w:t>.</w:t>
      </w:r>
    </w:p>
    <w:p w14:paraId="2843B6CF" w14:textId="2308C3D5" w:rsidR="00AE4729" w:rsidRDefault="00AE4729" w:rsidP="00055549">
      <w:pPr>
        <w:pStyle w:val="Paragrafoelenco"/>
        <w:numPr>
          <w:ilvl w:val="0"/>
          <w:numId w:val="1"/>
        </w:numPr>
        <w:jc w:val="both"/>
      </w:pPr>
      <w:r>
        <w:t xml:space="preserve">La Regione insieme ad organi come il CNR, esperti, e il Comune, potrebbe individuare delle zone in cu fare sperimentazioni per individuare cure </w:t>
      </w:r>
      <w:r w:rsidR="00055549">
        <w:t xml:space="preserve">e prodotti </w:t>
      </w:r>
      <w:r>
        <w:t xml:space="preserve">ancora più efficaci. </w:t>
      </w:r>
    </w:p>
    <w:p w14:paraId="576E1EC2" w14:textId="34406EB4" w:rsidR="009728C4" w:rsidRDefault="00164217" w:rsidP="00055549">
      <w:pPr>
        <w:jc w:val="both"/>
      </w:pPr>
      <w:r>
        <w:t xml:space="preserve">Che </w:t>
      </w:r>
      <w:r w:rsidR="009728C4">
        <w:t>ognuno di questi pini</w:t>
      </w:r>
      <w:r>
        <w:t xml:space="preserve"> </w:t>
      </w:r>
      <w:proofErr w:type="gramStart"/>
      <w:r>
        <w:t>adulti  e</w:t>
      </w:r>
      <w:proofErr w:type="gramEnd"/>
      <w:r>
        <w:t xml:space="preserve"> vetusti </w:t>
      </w:r>
      <w:r w:rsidR="009728C4">
        <w:t>vale decina di migliaia di euro,</w:t>
      </w:r>
      <w:r>
        <w:t xml:space="preserve"> </w:t>
      </w:r>
      <w:r w:rsidR="00E92E0A">
        <w:t xml:space="preserve">mentre le cure in proporzione sono poco costose.  </w:t>
      </w:r>
      <w:r>
        <w:t xml:space="preserve"> </w:t>
      </w:r>
      <w:r w:rsidR="00E92E0A">
        <w:t>C</w:t>
      </w:r>
      <w:r>
        <w:t xml:space="preserve">aratterizzano da secoli il paesaggio romano, </w:t>
      </w:r>
      <w:r w:rsidR="009728C4">
        <w:t xml:space="preserve"> l’insieme di questi alberi ha</w:t>
      </w:r>
      <w:r>
        <w:t xml:space="preserve"> quindi </w:t>
      </w:r>
      <w:r w:rsidR="009728C4">
        <w:t xml:space="preserve"> un valore</w:t>
      </w:r>
      <w:r>
        <w:t xml:space="preserve"> economico </w:t>
      </w:r>
      <w:r w:rsidR="009728C4">
        <w:t xml:space="preserve"> inestimabile</w:t>
      </w:r>
      <w:r>
        <w:t xml:space="preserve">, </w:t>
      </w:r>
      <w:r w:rsidR="009728C4">
        <w:t xml:space="preserve">paesaggistico ornamentale </w:t>
      </w:r>
      <w:r>
        <w:t xml:space="preserve"> e </w:t>
      </w:r>
      <w:r w:rsidR="009728C4">
        <w:t>biologico  e</w:t>
      </w:r>
      <w:r>
        <w:t xml:space="preserve">d essendo uno degli alberi che assorbe </w:t>
      </w:r>
      <w:r w:rsidR="00AE4729">
        <w:t xml:space="preserve">secondo i medici ambientali </w:t>
      </w:r>
      <w:r>
        <w:t xml:space="preserve">più </w:t>
      </w:r>
      <w:r w:rsidR="00AE4729">
        <w:t>CO</w:t>
      </w:r>
      <w:r>
        <w:t>2  e se ben tenuto ha un aspettativa di vista di centinaia di anni</w:t>
      </w:r>
      <w:r w:rsidR="00AE4729">
        <w:t xml:space="preserve"> (tutto provato scientificamente)</w:t>
      </w:r>
      <w:r>
        <w:t>, sono essenziali per l’ombra e la frescura ( pini ad ombrello) che procurano nelle stagioni sempre più ardenti ed assolate</w:t>
      </w:r>
      <w:r w:rsidR="00AE4729">
        <w:t xml:space="preserve"> contrastando gli effetti dei cambiamenti climatici.</w:t>
      </w:r>
      <w:r>
        <w:t xml:space="preserve">  Costituiscono </w:t>
      </w:r>
      <w:r w:rsidR="00AE4729">
        <w:t>quindi un</w:t>
      </w:r>
      <w:r w:rsidR="009728C4">
        <w:t xml:space="preserve"> valore inestimabile per la salute </w:t>
      </w:r>
      <w:r>
        <w:t xml:space="preserve">e l’insieme di questi fattori rende impensabile che si lasci </w:t>
      </w:r>
      <w:r w:rsidR="00AE4729">
        <w:t>che la</w:t>
      </w:r>
      <w:r>
        <w:t xml:space="preserve"> città di Roma venga privata di tutti i suoi pini.</w:t>
      </w:r>
    </w:p>
    <w:p w14:paraId="7CDC9769" w14:textId="1A6DC278" w:rsidR="00AE4729" w:rsidRDefault="00AE4729" w:rsidP="00AE4729">
      <w:pPr>
        <w:jc w:val="center"/>
      </w:pPr>
      <w:r>
        <w:t>Considerato</w:t>
      </w:r>
    </w:p>
    <w:p w14:paraId="44C6DA39" w14:textId="609FC961" w:rsidR="00CA7B71" w:rsidRDefault="00AE4729" w:rsidP="00055549">
      <w:pPr>
        <w:jc w:val="both"/>
      </w:pPr>
      <w:r>
        <w:t xml:space="preserve">Che il </w:t>
      </w:r>
      <w:r w:rsidR="00FD0F8D">
        <w:t>M</w:t>
      </w:r>
      <w:r>
        <w:t xml:space="preserve">inistero, essendo l’Italia intera interessata a questa “pandemia” che si diffonde rapidamente, </w:t>
      </w:r>
      <w:bookmarkStart w:id="0" w:name="_Hlk49102006"/>
      <w:r w:rsidR="00CA7B71">
        <w:t>dovrebbe avere un ruolo propositivo e</w:t>
      </w:r>
      <w:r w:rsidR="00FD0F8D">
        <w:t xml:space="preserve"> </w:t>
      </w:r>
      <w:r w:rsidR="00CA7B71">
        <w:t xml:space="preserve">propulsivo </w:t>
      </w:r>
      <w:r w:rsidR="00055549">
        <w:t>di co</w:t>
      </w:r>
      <w:r w:rsidR="00CA7B71">
        <w:t xml:space="preserve">ordinamento </w:t>
      </w:r>
      <w:r w:rsidR="00C212B4">
        <w:t>favorendo</w:t>
      </w:r>
      <w:r w:rsidR="00FD0F8D">
        <w:t xml:space="preserve"> e</w:t>
      </w:r>
      <w:r w:rsidR="00C212B4">
        <w:t xml:space="preserve"> responsabilizzando il lavor</w:t>
      </w:r>
      <w:r w:rsidR="00FD0F8D">
        <w:t>o</w:t>
      </w:r>
      <w:r w:rsidR="00C212B4">
        <w:t xml:space="preserve"> </w:t>
      </w:r>
      <w:r w:rsidR="00FD0F8D">
        <w:t>delle</w:t>
      </w:r>
      <w:r w:rsidR="00C212B4">
        <w:t xml:space="preserve"> regioni e</w:t>
      </w:r>
      <w:r w:rsidR="00FD0F8D">
        <w:t xml:space="preserve"> </w:t>
      </w:r>
      <w:r w:rsidR="00C212B4">
        <w:t xml:space="preserve">dei comuni mettendo in atto azioni urgenti e </w:t>
      </w:r>
      <w:r w:rsidR="00FD0F8D">
        <w:t>risolutive</w:t>
      </w:r>
      <w:r w:rsidR="00C212B4">
        <w:t xml:space="preserve">.  </w:t>
      </w:r>
    </w:p>
    <w:bookmarkEnd w:id="0"/>
    <w:p w14:paraId="0B3C7B85" w14:textId="77777777" w:rsidR="00FD0F8D" w:rsidRDefault="00FD0F8D" w:rsidP="00FD0F8D">
      <w:pPr>
        <w:jc w:val="center"/>
      </w:pPr>
    </w:p>
    <w:p w14:paraId="519871C6" w14:textId="19AC8A25" w:rsidR="00C212B4" w:rsidRDefault="00C212B4" w:rsidP="00FD0F8D">
      <w:pPr>
        <w:jc w:val="center"/>
      </w:pPr>
      <w:r>
        <w:lastRenderedPageBreak/>
        <w:t xml:space="preserve">Il </w:t>
      </w:r>
      <w:r w:rsidR="00FD0F8D">
        <w:t>C</w:t>
      </w:r>
      <w:r>
        <w:t>onsiglio</w:t>
      </w:r>
      <w:r w:rsidR="00FD0F8D">
        <w:t xml:space="preserve"> Risolve</w:t>
      </w:r>
    </w:p>
    <w:p w14:paraId="712D19C3" w14:textId="6FBF682F" w:rsidR="00FD0F8D" w:rsidRDefault="00FE5F89">
      <w:r>
        <w:t>Di s</w:t>
      </w:r>
      <w:r w:rsidR="00FD0F8D">
        <w:t>ollecit</w:t>
      </w:r>
      <w:r>
        <w:t xml:space="preserve">are e </w:t>
      </w:r>
      <w:r w:rsidR="00FD0F8D">
        <w:t>invita</w:t>
      </w:r>
      <w:r>
        <w:t>re</w:t>
      </w:r>
      <w:r w:rsidR="00FD0F8D">
        <w:t xml:space="preserve"> </w:t>
      </w:r>
      <w:r w:rsidR="00C212B4">
        <w:t>tut</w:t>
      </w:r>
      <w:r w:rsidR="00256F80">
        <w:t>t</w:t>
      </w:r>
      <w:r w:rsidR="00C212B4">
        <w:t xml:space="preserve">e </w:t>
      </w:r>
      <w:r w:rsidR="00256F80">
        <w:t xml:space="preserve">le istituzioni pubbliche </w:t>
      </w:r>
      <w:r w:rsidR="00C212B4">
        <w:t>competenti</w:t>
      </w:r>
      <w:r w:rsidR="00FD0F8D">
        <w:t xml:space="preserve">, Ministero, Regione, Comune, </w:t>
      </w:r>
      <w:r w:rsidR="00C212B4">
        <w:t>a mettere in a</w:t>
      </w:r>
      <w:r w:rsidR="00FD0F8D">
        <w:t>t</w:t>
      </w:r>
      <w:r w:rsidR="00C212B4">
        <w:t>to tutte le azioni possibili per risolvere urgentement</w:t>
      </w:r>
      <w:r w:rsidR="00256F80">
        <w:t>e</w:t>
      </w:r>
      <w:r w:rsidR="00C212B4">
        <w:t xml:space="preserve"> il problema</w:t>
      </w:r>
      <w:r w:rsidR="00E92E0A">
        <w:t>:</w:t>
      </w:r>
      <w:r w:rsidR="00FD0F8D">
        <w:t xml:space="preserve"> </w:t>
      </w:r>
    </w:p>
    <w:p w14:paraId="09AF6E93" w14:textId="1CD79BEE" w:rsidR="00FD0F8D" w:rsidRDefault="00E92E0A">
      <w:r>
        <w:t>-</w:t>
      </w:r>
      <w:r w:rsidR="00FD0F8D">
        <w:t>Il Comune stanziando i fondi necessari alla prevenzione e la cura di tutti i pini, attuando prima possibile gli interventi suddetti eseguiti con successo da regioni e privati prima che sia troppo tardi.</w:t>
      </w:r>
      <w:r>
        <w:t xml:space="preserve"> E stanziando i fondi nel caso la cura non sia possibile per comprovati motivi, per eventuali rimpiazzi con esemplari della stessa specie.</w:t>
      </w:r>
    </w:p>
    <w:p w14:paraId="35E5C12F" w14:textId="10BE94C9" w:rsidR="00C212B4" w:rsidRDefault="00E92E0A" w:rsidP="002E47F0">
      <w:pPr>
        <w:jc w:val="both"/>
      </w:pPr>
      <w:r>
        <w:t>-</w:t>
      </w:r>
      <w:r w:rsidR="00FD0F8D">
        <w:t xml:space="preserve">La Regione Lazio a emanare il </w:t>
      </w:r>
      <w:r w:rsidR="00FD0F8D" w:rsidRPr="00FE5F89">
        <w:rPr>
          <w:u w:val="single"/>
        </w:rPr>
        <w:t>D</w:t>
      </w:r>
      <w:r w:rsidR="00C212B4" w:rsidRPr="00FE5F89">
        <w:rPr>
          <w:u w:val="single"/>
        </w:rPr>
        <w:t xml:space="preserve">ecreto di </w:t>
      </w:r>
      <w:r w:rsidR="00FD0F8D" w:rsidRPr="00FE5F89">
        <w:rPr>
          <w:u w:val="single"/>
        </w:rPr>
        <w:t>L</w:t>
      </w:r>
      <w:r w:rsidR="00C212B4" w:rsidRPr="00FE5F89">
        <w:rPr>
          <w:u w:val="single"/>
        </w:rPr>
        <w:t xml:space="preserve">otta </w:t>
      </w:r>
      <w:r w:rsidR="00FD0F8D" w:rsidRPr="00FE5F89">
        <w:rPr>
          <w:u w:val="single"/>
        </w:rPr>
        <w:t>Obbligatoria</w:t>
      </w:r>
      <w:r>
        <w:rPr>
          <w:u w:val="single"/>
        </w:rPr>
        <w:t xml:space="preserve"> “conservativa”</w:t>
      </w:r>
      <w:r w:rsidR="00256F80">
        <w:t xml:space="preserve"> </w:t>
      </w:r>
      <w:r w:rsidR="00C212B4">
        <w:t xml:space="preserve">della </w:t>
      </w:r>
      <w:proofErr w:type="spellStart"/>
      <w:r w:rsidR="002E47F0" w:rsidRPr="002E47F0">
        <w:rPr>
          <w:b/>
          <w:i/>
        </w:rPr>
        <w:t>T</w:t>
      </w:r>
      <w:r w:rsidR="00C212B4" w:rsidRPr="002E47F0">
        <w:rPr>
          <w:b/>
          <w:i/>
        </w:rPr>
        <w:t>oumayella</w:t>
      </w:r>
      <w:proofErr w:type="spellEnd"/>
      <w:r w:rsidR="00FE5F89" w:rsidRPr="002E47F0">
        <w:rPr>
          <w:b/>
          <w:bCs/>
          <w:i/>
        </w:rPr>
        <w:t xml:space="preserve"> </w:t>
      </w:r>
      <w:proofErr w:type="spellStart"/>
      <w:r w:rsidR="00FE5F89" w:rsidRPr="002E47F0">
        <w:rPr>
          <w:b/>
          <w:bCs/>
          <w:i/>
        </w:rPr>
        <w:t>parvicornis</w:t>
      </w:r>
      <w:proofErr w:type="spellEnd"/>
      <w:r w:rsidR="00FD0F8D">
        <w:t xml:space="preserve"> indicando protocolli e azioni da intraprendere per prevenire e curare i pini. </w:t>
      </w:r>
      <w:r>
        <w:t xml:space="preserve">La lotta conservativa si basa sulla cura e la prevenzione e solo in ultima istanza con l’abbattimento per motivi </w:t>
      </w:r>
      <w:proofErr w:type="gramStart"/>
      <w:r>
        <w:t>comprovati ,</w:t>
      </w:r>
      <w:proofErr w:type="gramEnd"/>
      <w:r>
        <w:t xml:space="preserve"> con rimpiazzo dell’albero della stessa specie.</w:t>
      </w:r>
    </w:p>
    <w:p w14:paraId="6F8E278B" w14:textId="04223958" w:rsidR="00FD0F8D" w:rsidRDefault="00E92E0A" w:rsidP="002E47F0">
      <w:pPr>
        <w:jc w:val="both"/>
      </w:pPr>
      <w:r>
        <w:t>-</w:t>
      </w:r>
      <w:r w:rsidR="00FD0F8D">
        <w:t>Il Ministero</w:t>
      </w:r>
      <w:r>
        <w:t xml:space="preserve">, dell’Ambiente, dell’Agricoltura, dei Beni Culturali ( visti i numerosi giardini e parchi e alberate storici vincolati e quindi patrimonio culturale) </w:t>
      </w:r>
      <w:r w:rsidR="00FD0F8D">
        <w:t xml:space="preserve"> a prendere atto dell’emergenza, assumendo un ruolo propositivo e propulsivo di coordinamento, favorendo e responsabilizzando il lavoro delle regioni e dei comuni mettendo in atto azioni urgenti e risolutive, </w:t>
      </w:r>
      <w:r>
        <w:t xml:space="preserve">compresi decreti di lotta conservativa e obbligatoria validi per tutto il territorio italiano, </w:t>
      </w:r>
      <w:r w:rsidR="00FD0F8D">
        <w:t>consentendo l’uso di</w:t>
      </w:r>
      <w:r>
        <w:t xml:space="preserve"> ulteriori </w:t>
      </w:r>
      <w:r w:rsidR="00FD0F8D">
        <w:t xml:space="preserve"> farmaci con le dovute cautele mirati all’eliminazione del parassita dal nostro paese, stanziando i fondi necessari per aiutare regioni e comuni a fronteggiare il problema.</w:t>
      </w:r>
    </w:p>
    <w:p w14:paraId="3DBF807B" w14:textId="77777777" w:rsidR="00FE5F89" w:rsidRDefault="00FE5F89" w:rsidP="00FD0F8D"/>
    <w:p w14:paraId="0F25CE63" w14:textId="06911FC7" w:rsidR="00C212B4" w:rsidRDefault="005E7274">
      <w:r>
        <w:t>Consigliera Nathalie Naim</w:t>
      </w:r>
    </w:p>
    <w:p w14:paraId="7F285508" w14:textId="77777777" w:rsidR="00B97C12" w:rsidRDefault="00B97C12"/>
    <w:p w14:paraId="4901BCBF" w14:textId="77777777" w:rsidR="00B97C12" w:rsidRDefault="00B97C12"/>
    <w:p w14:paraId="16196859" w14:textId="67C4DA33" w:rsidR="00B97C12" w:rsidRDefault="00B97C12"/>
    <w:p w14:paraId="05F3B564" w14:textId="77777777" w:rsidR="00B97C12" w:rsidRDefault="00B97C12"/>
    <w:p w14:paraId="7B5F4431" w14:textId="77777777" w:rsidR="00B97C12" w:rsidRDefault="00B97C12"/>
    <w:p w14:paraId="287B5271" w14:textId="00B81EAC" w:rsidR="00FE5F89" w:rsidRDefault="00FE5F89"/>
    <w:sectPr w:rsidR="00FE5F8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733975"/>
    <w:multiLevelType w:val="hybridMultilevel"/>
    <w:tmpl w:val="B97ED06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90C"/>
    <w:rsid w:val="00055549"/>
    <w:rsid w:val="000857D6"/>
    <w:rsid w:val="000B2218"/>
    <w:rsid w:val="000B64D8"/>
    <w:rsid w:val="00164217"/>
    <w:rsid w:val="00256F80"/>
    <w:rsid w:val="002E47F0"/>
    <w:rsid w:val="00395C5C"/>
    <w:rsid w:val="003B67D2"/>
    <w:rsid w:val="005E7274"/>
    <w:rsid w:val="0063012A"/>
    <w:rsid w:val="007640C9"/>
    <w:rsid w:val="007B1D09"/>
    <w:rsid w:val="007C1C61"/>
    <w:rsid w:val="00823B10"/>
    <w:rsid w:val="00833FA7"/>
    <w:rsid w:val="00886A65"/>
    <w:rsid w:val="00895801"/>
    <w:rsid w:val="009728C4"/>
    <w:rsid w:val="00AE4729"/>
    <w:rsid w:val="00B92F73"/>
    <w:rsid w:val="00B97C12"/>
    <w:rsid w:val="00C212B4"/>
    <w:rsid w:val="00CA7B71"/>
    <w:rsid w:val="00CD2A8A"/>
    <w:rsid w:val="00CF27B4"/>
    <w:rsid w:val="00DE4E0E"/>
    <w:rsid w:val="00E1790C"/>
    <w:rsid w:val="00E92E0A"/>
    <w:rsid w:val="00EE3B4E"/>
    <w:rsid w:val="00EF6EF6"/>
    <w:rsid w:val="00F87DB0"/>
    <w:rsid w:val="00FD0F8D"/>
    <w:rsid w:val="00FE5F89"/>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D56BFA"/>
  <w15:docId w15:val="{F8FDAB7C-1592-4107-AF2C-07C26E63E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92F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1370</Words>
  <Characters>7815</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nathalie naim</dc:creator>
  <cp:keywords/>
  <dc:description/>
  <cp:lastModifiedBy>nathalie naim</cp:lastModifiedBy>
  <cp:revision>2</cp:revision>
  <dcterms:created xsi:type="dcterms:W3CDTF">2020-08-30T15:53:00Z</dcterms:created>
  <dcterms:modified xsi:type="dcterms:W3CDTF">2020-08-30T15:53:00Z</dcterms:modified>
</cp:coreProperties>
</file>