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55280" w:rsidRPr="00E55280" w:rsidRDefault="00E55280" w:rsidP="00E55280">
      <w:pPr>
        <w:shd w:val="clear" w:color="auto" w:fill="30373D"/>
        <w:rPr>
          <w:rFonts w:ascii="Times New Roman" w:eastAsia="Times New Roman" w:hAnsi="Times New Roman" w:cs="Times New Roman"/>
          <w:color w:val="AA0E2D"/>
          <w:kern w:val="0"/>
          <w:lang w:eastAsia="it-IT"/>
          <w14:ligatures w14:val="none"/>
        </w:rPr>
      </w:pPr>
      <w:r w:rsidRPr="00E55280">
        <w:rPr>
          <w:rFonts w:ascii="Times New Roman" w:eastAsia="Times New Roman" w:hAnsi="Times New Roman" w:cs="Times New Roman"/>
          <w:color w:val="AA0E2D"/>
          <w:kern w:val="0"/>
          <w:lang w:eastAsia="it-IT"/>
          <w14:ligatures w14:val="none"/>
        </w:rPr>
        <w:fldChar w:fldCharType="begin"/>
      </w:r>
      <w:r w:rsidRPr="00E55280">
        <w:rPr>
          <w:rFonts w:ascii="Times New Roman" w:eastAsia="Times New Roman" w:hAnsi="Times New Roman" w:cs="Times New Roman"/>
          <w:color w:val="AA0E2D"/>
          <w:kern w:val="0"/>
          <w:lang w:eastAsia="it-IT"/>
          <w14:ligatures w14:val="none"/>
        </w:rPr>
        <w:instrText xml:space="preserve"> HYPERLINK "http://www.regione.lazio.it/" \o "Apri sito esterno della Regione Lazio" </w:instrText>
      </w:r>
      <w:r w:rsidRPr="00E55280">
        <w:rPr>
          <w:rFonts w:ascii="Times New Roman" w:eastAsia="Times New Roman" w:hAnsi="Times New Roman" w:cs="Times New Roman"/>
          <w:color w:val="AA0E2D"/>
          <w:kern w:val="0"/>
          <w:lang w:eastAsia="it-IT"/>
          <w14:ligatures w14:val="none"/>
        </w:rPr>
      </w:r>
      <w:r w:rsidRPr="00E55280">
        <w:rPr>
          <w:rFonts w:ascii="Times New Roman" w:eastAsia="Times New Roman" w:hAnsi="Times New Roman" w:cs="Times New Roman"/>
          <w:color w:val="AA0E2D"/>
          <w:kern w:val="0"/>
          <w:lang w:eastAsia="it-IT"/>
          <w14:ligatures w14:val="none"/>
        </w:rPr>
        <w:fldChar w:fldCharType="separate"/>
      </w:r>
      <w:r w:rsidRPr="00E55280">
        <w:rPr>
          <w:rFonts w:ascii="Times New Roman" w:eastAsia="Times New Roman" w:hAnsi="Times New Roman" w:cs="Times New Roman"/>
          <w:color w:val="FFFFFF"/>
          <w:spacing w:val="2"/>
          <w:kern w:val="0"/>
          <w:lang w:eastAsia="it-IT"/>
          <w14:ligatures w14:val="none"/>
        </w:rPr>
        <w:t>Regione Lazio</w:t>
      </w:r>
      <w:r w:rsidRPr="00E55280">
        <w:rPr>
          <w:rFonts w:ascii="Times New Roman" w:eastAsia="Times New Roman" w:hAnsi="Times New Roman" w:cs="Times New Roman"/>
          <w:color w:val="AA0E2D"/>
          <w:kern w:val="0"/>
          <w:lang w:eastAsia="it-IT"/>
          <w14:ligatures w14:val="none"/>
        </w:rPr>
        <w:fldChar w:fldCharType="end"/>
      </w:r>
    </w:p>
    <w:p w:rsidR="00E55280" w:rsidRPr="00E55280" w:rsidRDefault="00000000" w:rsidP="00E55280">
      <w:pPr>
        <w:shd w:val="clear" w:color="auto" w:fill="30373D"/>
        <w:rPr>
          <w:rFonts w:ascii="Times New Roman" w:eastAsia="Times New Roman" w:hAnsi="Times New Roman" w:cs="Times New Roman"/>
          <w:color w:val="AA0E2D"/>
          <w:kern w:val="0"/>
          <w:sz w:val="27"/>
          <w:szCs w:val="27"/>
          <w:lang w:eastAsia="it-IT"/>
          <w14:ligatures w14:val="none"/>
        </w:rPr>
      </w:pPr>
      <w:hyperlink r:id="rId5" w:anchor="no" w:tooltip="GoogleLanguages open" w:history="1">
        <w:r w:rsidR="00E55280" w:rsidRPr="00E55280">
          <w:rPr>
            <w:rFonts w:ascii="Times New Roman" w:eastAsia="Times New Roman" w:hAnsi="Times New Roman" w:cs="Times New Roman"/>
            <w:color w:val="FFFFFF"/>
            <w:kern w:val="0"/>
            <w:sz w:val="27"/>
            <w:szCs w:val="27"/>
            <w:lang w:eastAsia="it-IT"/>
            <w14:ligatures w14:val="none"/>
          </w:rPr>
          <w:t> </w:t>
        </w:r>
        <w:proofErr w:type="spellStart"/>
        <w:r w:rsidR="00E55280" w:rsidRPr="00E55280">
          <w:rPr>
            <w:rFonts w:ascii="Times New Roman" w:eastAsia="Times New Roman" w:hAnsi="Times New Roman" w:cs="Times New Roman"/>
            <w:color w:val="FFFFFF"/>
            <w:kern w:val="0"/>
            <w:sz w:val="27"/>
            <w:szCs w:val="27"/>
            <w:lang w:eastAsia="it-IT"/>
            <w14:ligatures w14:val="none"/>
          </w:rPr>
          <w:t>Translate</w:t>
        </w:r>
        <w:proofErr w:type="spellEnd"/>
      </w:hyperlink>
    </w:p>
    <w:p w:rsidR="00E55280" w:rsidRPr="00E55280" w:rsidRDefault="00E55280" w:rsidP="00E55280">
      <w:pPr>
        <w:shd w:val="clear" w:color="auto" w:fill="8E001C"/>
        <w:rPr>
          <w:rFonts w:ascii="Times New Roman" w:eastAsia="Times New Roman" w:hAnsi="Times New Roman" w:cs="Times New Roman"/>
          <w:kern w:val="0"/>
          <w:lang w:eastAsia="it-IT"/>
          <w14:ligatures w14:val="none"/>
        </w:rPr>
      </w:pPr>
      <w:r w:rsidRPr="00E55280">
        <w:rPr>
          <w:rFonts w:ascii="Times New Roman" w:eastAsia="Times New Roman" w:hAnsi="Times New Roman" w:cs="Times New Roman"/>
          <w:noProof/>
          <w:color w:val="8E001C"/>
          <w:kern w:val="0"/>
          <w:lang w:eastAsia="it-IT"/>
          <w14:ligatures w14:val="none"/>
        </w:rPr>
        <w:drawing>
          <wp:inline distT="0" distB="0" distL="0" distR="0">
            <wp:extent cx="4716780" cy="1226820"/>
            <wp:effectExtent l="0" t="0" r="0" b="5080"/>
            <wp:docPr id="2" name="Immagine 2" descr="Logo di Roma Capitale">
              <a:hlinkClick xmlns:a="http://schemas.openxmlformats.org/drawingml/2006/main" r:id="rId6" tooltip="&quot;Home page di Roma Capital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di Roma Capitale">
                      <a:hlinkClick r:id="rId6" tooltip="&quot;Home page di Roma Capitale&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16780" cy="1226820"/>
                    </a:xfrm>
                    <a:prstGeom prst="rect">
                      <a:avLst/>
                    </a:prstGeom>
                    <a:noFill/>
                    <a:ln>
                      <a:noFill/>
                    </a:ln>
                  </pic:spPr>
                </pic:pic>
              </a:graphicData>
            </a:graphic>
          </wp:inline>
        </w:drawing>
      </w:r>
    </w:p>
    <w:p w:rsidR="00E55280" w:rsidRPr="00E55280" w:rsidRDefault="00E55280" w:rsidP="00E55280">
      <w:pPr>
        <w:shd w:val="clear" w:color="auto" w:fill="8E001C"/>
        <w:jc w:val="right"/>
        <w:rPr>
          <w:rFonts w:ascii="Times New Roman" w:eastAsia="Times New Roman" w:hAnsi="Times New Roman" w:cs="Times New Roman"/>
          <w:color w:val="FFFFFF"/>
          <w:spacing w:val="2"/>
          <w:kern w:val="0"/>
          <w:lang w:eastAsia="it-IT"/>
          <w14:ligatures w14:val="none"/>
        </w:rPr>
      </w:pPr>
      <w:r w:rsidRPr="00E55280">
        <w:rPr>
          <w:rFonts w:ascii="Times New Roman" w:eastAsia="Times New Roman" w:hAnsi="Times New Roman" w:cs="Times New Roman"/>
          <w:color w:val="FFFFFF"/>
          <w:spacing w:val="2"/>
          <w:kern w:val="0"/>
          <w:lang w:eastAsia="it-IT"/>
          <w14:ligatures w14:val="none"/>
        </w:rPr>
        <w:t>Seguici su</w:t>
      </w:r>
    </w:p>
    <w:p w:rsidR="00E55280" w:rsidRPr="00E55280" w:rsidRDefault="00E55280" w:rsidP="00E55280">
      <w:pPr>
        <w:shd w:val="clear" w:color="auto" w:fill="8E001C"/>
        <w:jc w:val="right"/>
        <w:rPr>
          <w:rFonts w:ascii="Times New Roman" w:eastAsia="Times New Roman" w:hAnsi="Times New Roman" w:cs="Times New Roman"/>
          <w:color w:val="FFFFFF"/>
          <w:spacing w:val="2"/>
          <w:kern w:val="0"/>
          <w:lang w:eastAsia="it-IT"/>
          <w14:ligatures w14:val="none"/>
        </w:rPr>
      </w:pPr>
      <w:r w:rsidRPr="00E55280">
        <w:rPr>
          <w:rFonts w:ascii="Times New Roman" w:eastAsia="Times New Roman" w:hAnsi="Times New Roman" w:cs="Times New Roman"/>
          <w:color w:val="FFFFFF"/>
          <w:spacing w:val="2"/>
          <w:kern w:val="0"/>
          <w:lang w:eastAsia="it-IT"/>
          <w14:ligatures w14:val="none"/>
        </w:rPr>
        <w:t> </w:t>
      </w:r>
    </w:p>
    <w:p w:rsidR="00E55280" w:rsidRPr="00E55280" w:rsidRDefault="00E55280" w:rsidP="00E55280">
      <w:pPr>
        <w:pBdr>
          <w:bottom w:val="single" w:sz="6" w:space="1" w:color="auto"/>
        </w:pBdr>
        <w:jc w:val="center"/>
        <w:rPr>
          <w:rFonts w:ascii="Arial" w:eastAsia="Times New Roman" w:hAnsi="Arial" w:cs="Arial"/>
          <w:vanish/>
          <w:kern w:val="0"/>
          <w:sz w:val="16"/>
          <w:szCs w:val="16"/>
          <w:lang w:eastAsia="it-IT"/>
          <w14:ligatures w14:val="none"/>
        </w:rPr>
      </w:pPr>
      <w:r w:rsidRPr="00E55280">
        <w:rPr>
          <w:rFonts w:ascii="Arial" w:eastAsia="Times New Roman" w:hAnsi="Arial" w:cs="Arial"/>
          <w:vanish/>
          <w:kern w:val="0"/>
          <w:sz w:val="16"/>
          <w:szCs w:val="16"/>
          <w:lang w:eastAsia="it-IT"/>
          <w14:ligatures w14:val="none"/>
        </w:rPr>
        <w:t>Inizio modulo</w:t>
      </w:r>
    </w:p>
    <w:p w:rsidR="00E55280" w:rsidRPr="00E55280" w:rsidRDefault="00E55280" w:rsidP="00E55280">
      <w:pPr>
        <w:shd w:val="clear" w:color="auto" w:fill="FFFFFF"/>
        <w:jc w:val="right"/>
        <w:rPr>
          <w:rFonts w:ascii="Times New Roman" w:eastAsia="Times New Roman" w:hAnsi="Times New Roman" w:cs="Times New Roman"/>
          <w:color w:val="DDDDDD"/>
          <w:kern w:val="0"/>
          <w:lang w:eastAsia="it-IT"/>
          <w14:ligatures w14:val="none"/>
        </w:rPr>
      </w:pPr>
      <w:r w:rsidRPr="00E55280">
        <w:rPr>
          <w:rFonts w:ascii="Times New Roman" w:eastAsia="Times New Roman" w:hAnsi="Times New Roman" w:cs="Times New Roman"/>
          <w:color w:val="DDDDDD"/>
          <w:kern w:val="0"/>
          <w:lang w:eastAsia="it-IT"/>
          <w14:ligatures w14:val="none"/>
        </w:rPr>
        <w:t>cerca</w:t>
      </w:r>
    </w:p>
    <w:p w:rsidR="00E55280" w:rsidRPr="00E55280" w:rsidRDefault="00E55280" w:rsidP="00E55280">
      <w:pPr>
        <w:pBdr>
          <w:top w:val="single" w:sz="6" w:space="1" w:color="auto"/>
        </w:pBdr>
        <w:jc w:val="center"/>
        <w:rPr>
          <w:rFonts w:ascii="Arial" w:eastAsia="Times New Roman" w:hAnsi="Arial" w:cs="Arial"/>
          <w:vanish/>
          <w:kern w:val="0"/>
          <w:sz w:val="16"/>
          <w:szCs w:val="16"/>
          <w:lang w:eastAsia="it-IT"/>
          <w14:ligatures w14:val="none"/>
        </w:rPr>
      </w:pPr>
      <w:r w:rsidRPr="00E55280">
        <w:rPr>
          <w:rFonts w:ascii="Arial" w:eastAsia="Times New Roman" w:hAnsi="Arial" w:cs="Arial"/>
          <w:vanish/>
          <w:kern w:val="0"/>
          <w:sz w:val="16"/>
          <w:szCs w:val="16"/>
          <w:lang w:eastAsia="it-IT"/>
          <w14:ligatures w14:val="none"/>
        </w:rPr>
        <w:t>Fine modulo</w:t>
      </w:r>
    </w:p>
    <w:p w:rsidR="00E55280" w:rsidRPr="00E55280" w:rsidRDefault="00000000" w:rsidP="00E55280">
      <w:pPr>
        <w:numPr>
          <w:ilvl w:val="0"/>
          <w:numId w:val="5"/>
        </w:numPr>
        <w:spacing w:beforeAutospacing="1" w:after="100" w:afterAutospacing="1"/>
        <w:rPr>
          <w:rFonts w:ascii="Arial" w:eastAsia="Times New Roman" w:hAnsi="Arial" w:cs="Arial"/>
          <w:color w:val="1C2024"/>
          <w:kern w:val="0"/>
          <w:sz w:val="27"/>
          <w:szCs w:val="27"/>
          <w:lang w:eastAsia="it-IT"/>
          <w14:ligatures w14:val="none"/>
        </w:rPr>
      </w:pPr>
      <w:r>
        <w:fldChar w:fldCharType="begin"/>
      </w:r>
      <w:r>
        <w:instrText>HYPERLINK "https://www.comune.roma.it/web/it/home.page?r=n"</w:instrText>
      </w:r>
      <w:r>
        <w:fldChar w:fldCharType="separate"/>
      </w:r>
      <w:r w:rsidR="00E55280" w:rsidRPr="00E55280">
        <w:rPr>
          <w:rFonts w:ascii="Arial" w:eastAsia="Times New Roman" w:hAnsi="Arial" w:cs="Arial"/>
          <w:color w:val="8E001C"/>
          <w:spacing w:val="2"/>
          <w:kern w:val="0"/>
          <w:sz w:val="27"/>
          <w:szCs w:val="27"/>
          <w:lang w:eastAsia="it-IT"/>
          <w14:ligatures w14:val="none"/>
        </w:rPr>
        <w:t>Home</w:t>
      </w:r>
      <w:r>
        <w:rPr>
          <w:rFonts w:ascii="Arial" w:eastAsia="Times New Roman" w:hAnsi="Arial" w:cs="Arial"/>
          <w:color w:val="8E001C"/>
          <w:spacing w:val="2"/>
          <w:kern w:val="0"/>
          <w:sz w:val="27"/>
          <w:szCs w:val="27"/>
          <w:lang w:eastAsia="it-IT"/>
          <w14:ligatures w14:val="none"/>
        </w:rPr>
        <w:fldChar w:fldCharType="end"/>
      </w:r>
    </w:p>
    <w:p w:rsidR="00E55280" w:rsidRPr="00E55280" w:rsidRDefault="00000000" w:rsidP="00E55280">
      <w:pPr>
        <w:numPr>
          <w:ilvl w:val="0"/>
          <w:numId w:val="5"/>
        </w:numPr>
        <w:spacing w:before="100" w:beforeAutospacing="1" w:after="100" w:afterAutospacing="1"/>
        <w:rPr>
          <w:rFonts w:ascii="Arial" w:eastAsia="Times New Roman" w:hAnsi="Arial" w:cs="Arial"/>
          <w:color w:val="1C2024"/>
          <w:kern w:val="0"/>
          <w:sz w:val="27"/>
          <w:szCs w:val="27"/>
          <w:lang w:eastAsia="it-IT"/>
          <w14:ligatures w14:val="none"/>
        </w:rPr>
      </w:pPr>
      <w:hyperlink r:id="rId8" w:history="1">
        <w:r w:rsidR="00E55280" w:rsidRPr="00E55280">
          <w:rPr>
            <w:rFonts w:ascii="Arial" w:eastAsia="Times New Roman" w:hAnsi="Arial" w:cs="Arial"/>
            <w:color w:val="8E001C"/>
            <w:spacing w:val="2"/>
            <w:kern w:val="0"/>
            <w:sz w:val="27"/>
            <w:szCs w:val="27"/>
            <w:lang w:eastAsia="it-IT"/>
            <w14:ligatures w14:val="none"/>
          </w:rPr>
          <w:t>Attualità</w:t>
        </w:r>
      </w:hyperlink>
    </w:p>
    <w:p w:rsidR="00E55280" w:rsidRPr="00E55280" w:rsidRDefault="00E55280" w:rsidP="00E55280">
      <w:pPr>
        <w:numPr>
          <w:ilvl w:val="0"/>
          <w:numId w:val="5"/>
        </w:numPr>
        <w:spacing w:before="100" w:beforeAutospacing="1" w:after="100" w:afterAutospacing="1"/>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Notizie ed eventi</w:t>
      </w:r>
    </w:p>
    <w:p w:rsidR="00E55280" w:rsidRPr="00E55280" w:rsidRDefault="00000000" w:rsidP="00E55280">
      <w:pPr>
        <w:numPr>
          <w:ilvl w:val="0"/>
          <w:numId w:val="5"/>
        </w:numPr>
        <w:spacing w:before="100" w:beforeAutospacing="1" w:afterAutospacing="1"/>
        <w:rPr>
          <w:rFonts w:ascii="Arial" w:eastAsia="Times New Roman" w:hAnsi="Arial" w:cs="Arial"/>
          <w:color w:val="1C2024"/>
          <w:kern w:val="0"/>
          <w:sz w:val="27"/>
          <w:szCs w:val="27"/>
          <w:lang w:eastAsia="it-IT"/>
          <w14:ligatures w14:val="none"/>
        </w:rPr>
      </w:pPr>
      <w:hyperlink r:id="rId9" w:history="1">
        <w:r w:rsidR="00E55280" w:rsidRPr="00E55280">
          <w:rPr>
            <w:rFonts w:ascii="Arial" w:eastAsia="Times New Roman" w:hAnsi="Arial" w:cs="Arial"/>
            <w:color w:val="8E001C"/>
            <w:spacing w:val="2"/>
            <w:kern w:val="0"/>
            <w:sz w:val="27"/>
            <w:szCs w:val="27"/>
            <w:lang w:eastAsia="it-IT"/>
            <w14:ligatures w14:val="none"/>
          </w:rPr>
          <w:t>Tutte le notizie</w:t>
        </w:r>
      </w:hyperlink>
    </w:p>
    <w:p w:rsidR="00E55280" w:rsidRPr="00E55280" w:rsidRDefault="00E55280" w:rsidP="00E55280">
      <w:pPr>
        <w:spacing w:after="100" w:afterAutospacing="1"/>
        <w:outlineLvl w:val="1"/>
        <w:rPr>
          <w:rFonts w:ascii="Arial" w:eastAsia="Times New Roman" w:hAnsi="Arial" w:cs="Arial"/>
          <w:b/>
          <w:bCs/>
          <w:color w:val="1C2024"/>
          <w:kern w:val="0"/>
          <w:sz w:val="36"/>
          <w:szCs w:val="36"/>
          <w:lang w:eastAsia="it-IT"/>
          <w14:ligatures w14:val="none"/>
        </w:rPr>
      </w:pPr>
      <w:r w:rsidRPr="00E55280">
        <w:rPr>
          <w:rFonts w:ascii="Arial" w:eastAsia="Times New Roman" w:hAnsi="Arial" w:cs="Arial"/>
          <w:b/>
          <w:bCs/>
          <w:color w:val="1C2024"/>
          <w:kern w:val="0"/>
          <w:sz w:val="36"/>
          <w:szCs w:val="36"/>
          <w:lang w:eastAsia="it-IT"/>
          <w14:ligatures w14:val="none"/>
        </w:rPr>
        <w:t>Metro C, approvato atto di Giunta per prolungamento gallerie fino a piazza Venezia</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b/>
          <w:bCs/>
          <w:color w:val="1C2024"/>
          <w:kern w:val="0"/>
          <w:sz w:val="27"/>
          <w:szCs w:val="27"/>
          <w:lang w:eastAsia="it-IT"/>
          <w14:ligatures w14:val="none"/>
        </w:rPr>
        <w:t>Tematica: </w:t>
      </w:r>
      <w:hyperlink r:id="rId10" w:history="1">
        <w:proofErr w:type="gramStart"/>
        <w:r w:rsidRPr="00E55280">
          <w:rPr>
            <w:rFonts w:ascii="Arial" w:eastAsia="Times New Roman" w:hAnsi="Arial" w:cs="Arial"/>
            <w:b/>
            <w:bCs/>
            <w:color w:val="8E001C"/>
            <w:kern w:val="0"/>
            <w:sz w:val="27"/>
            <w:szCs w:val="27"/>
            <w:lang w:eastAsia="it-IT"/>
            <w14:ligatures w14:val="none"/>
          </w:rPr>
          <w:t>Mobilità  e</w:t>
        </w:r>
        <w:proofErr w:type="gramEnd"/>
        <w:r w:rsidRPr="00E55280">
          <w:rPr>
            <w:rFonts w:ascii="Arial" w:eastAsia="Times New Roman" w:hAnsi="Arial" w:cs="Arial"/>
            <w:b/>
            <w:bCs/>
            <w:color w:val="8E001C"/>
            <w:kern w:val="0"/>
            <w:sz w:val="27"/>
            <w:szCs w:val="27"/>
            <w:lang w:eastAsia="it-IT"/>
            <w14:ligatures w14:val="none"/>
          </w:rPr>
          <w:t xml:space="preserve"> Trasporti</w:t>
        </w:r>
      </w:hyperlink>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4 giugno 2020</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 </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Le ‘talpe’ della metro C potranno proseguire il loro percorso verso piazza Venezia, dove si stanno concludendo i sondaggi e le prove tecniche per la realizzazione della futura ‘stazione-museo’.</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La Giunta capitolina ha approvato l’atto necessario per procedere allo scavo delle gallerie fino a piazza Venezia. Ai sensi della Delibera CIPE 76/2019, la Giunta ha autorizzato la modifica del progetto e ora potranno essere impegnate le risorse già stanziate dal Ministero.</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 </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w:t>
      </w:r>
      <w:r w:rsidRPr="00E55280">
        <w:rPr>
          <w:rFonts w:ascii="Arial" w:eastAsia="Times New Roman" w:hAnsi="Arial" w:cs="Arial"/>
          <w:i/>
          <w:iCs/>
          <w:color w:val="1C2024"/>
          <w:kern w:val="0"/>
          <w:sz w:val="27"/>
          <w:szCs w:val="27"/>
          <w:lang w:eastAsia="it-IT"/>
          <w14:ligatures w14:val="none"/>
        </w:rPr>
        <w:t>Le ‘talpe’ ricominciano a scavare dai Fori Imperiali verso piazza Venezia. Andiamo avanti per realizzare una nuova tratta della terza linea metropolitana della Capitale. Grazie alle risorse ottenute dal Governo per proseguire gli scavi delle gallerie, oggi facciamo un ulteriore passo in avanti verso la prosecuzione di un’opera strategica per la nostra città. Un risultato importante per Roma</w:t>
      </w:r>
      <w:r w:rsidRPr="00E55280">
        <w:rPr>
          <w:rFonts w:ascii="Arial" w:eastAsia="Times New Roman" w:hAnsi="Arial" w:cs="Arial"/>
          <w:color w:val="1C2024"/>
          <w:kern w:val="0"/>
          <w:sz w:val="27"/>
          <w:szCs w:val="27"/>
          <w:lang w:eastAsia="it-IT"/>
          <w14:ligatures w14:val="none"/>
        </w:rPr>
        <w:t>”, dichiara la sindaca Virginia Raggi.</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 </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w:t>
      </w:r>
      <w:r w:rsidRPr="00E55280">
        <w:rPr>
          <w:rFonts w:ascii="Arial" w:eastAsia="Times New Roman" w:hAnsi="Arial" w:cs="Arial"/>
          <w:i/>
          <w:iCs/>
          <w:color w:val="1C2024"/>
          <w:kern w:val="0"/>
          <w:sz w:val="27"/>
          <w:szCs w:val="27"/>
          <w:lang w:eastAsia="it-IT"/>
          <w14:ligatures w14:val="none"/>
        </w:rPr>
        <w:t xml:space="preserve">Siamo partiti da un impianto amministrativo disastrato, frutto di approcci sbagliati e legati a vecchie logiche. Stiamo lavorando per superarle. Questa è la prima approvazione di variante messa nero su bianco in completa trasparenza e dopo un attento controllo da parte di Roma Capitale. </w:t>
      </w:r>
      <w:proofErr w:type="gramStart"/>
      <w:r w:rsidRPr="00E55280">
        <w:rPr>
          <w:rFonts w:ascii="Arial" w:eastAsia="Times New Roman" w:hAnsi="Arial" w:cs="Arial"/>
          <w:i/>
          <w:iCs/>
          <w:color w:val="1C2024"/>
          <w:kern w:val="0"/>
          <w:sz w:val="27"/>
          <w:szCs w:val="27"/>
          <w:lang w:eastAsia="it-IT"/>
          <w14:ligatures w14:val="none"/>
        </w:rPr>
        <w:t>E’</w:t>
      </w:r>
      <w:proofErr w:type="gramEnd"/>
      <w:r w:rsidRPr="00E55280">
        <w:rPr>
          <w:rFonts w:ascii="Arial" w:eastAsia="Times New Roman" w:hAnsi="Arial" w:cs="Arial"/>
          <w:i/>
          <w:iCs/>
          <w:color w:val="1C2024"/>
          <w:kern w:val="0"/>
          <w:sz w:val="27"/>
          <w:szCs w:val="27"/>
          <w:lang w:eastAsia="it-IT"/>
          <w14:ligatures w14:val="none"/>
        </w:rPr>
        <w:t xml:space="preserve"> stato un iter complesso, ma che ha avuto come obiettivo ultimo la tutela dell’interesse pubblico. Il processo è stato condiviso con tutti gli enti finanziatori sin dall'inizio e ora siamo </w:t>
      </w:r>
      <w:r w:rsidRPr="00E55280">
        <w:rPr>
          <w:rFonts w:ascii="Arial" w:eastAsia="Times New Roman" w:hAnsi="Arial" w:cs="Arial"/>
          <w:i/>
          <w:iCs/>
          <w:color w:val="1C2024"/>
          <w:kern w:val="0"/>
          <w:sz w:val="27"/>
          <w:szCs w:val="27"/>
          <w:lang w:eastAsia="it-IT"/>
          <w14:ligatures w14:val="none"/>
        </w:rPr>
        <w:lastRenderedPageBreak/>
        <w:t>pronti a intraprendere la sfida della stazione Venezia</w:t>
      </w:r>
      <w:r w:rsidRPr="00E55280">
        <w:rPr>
          <w:rFonts w:ascii="Arial" w:eastAsia="Times New Roman" w:hAnsi="Arial" w:cs="Arial"/>
          <w:color w:val="1C2024"/>
          <w:kern w:val="0"/>
          <w:sz w:val="27"/>
          <w:szCs w:val="27"/>
          <w:lang w:eastAsia="it-IT"/>
          <w14:ligatures w14:val="none"/>
        </w:rPr>
        <w:t>”, aggiunge l’assessore alla Città in Movimento, Pietro Calabrese.</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 </w:t>
      </w:r>
    </w:p>
    <w:p w:rsidR="00E55280" w:rsidRPr="00E55280" w:rsidRDefault="00E55280" w:rsidP="00E55280">
      <w:pPr>
        <w:rPr>
          <w:rFonts w:ascii="Arial" w:eastAsia="Times New Roman" w:hAnsi="Arial" w:cs="Arial"/>
          <w:color w:val="1C2024"/>
          <w:kern w:val="0"/>
          <w:sz w:val="27"/>
          <w:szCs w:val="27"/>
          <w:lang w:eastAsia="it-IT"/>
          <w14:ligatures w14:val="none"/>
        </w:rPr>
      </w:pPr>
      <w:r w:rsidRPr="00E55280">
        <w:rPr>
          <w:rFonts w:ascii="Arial" w:eastAsia="Times New Roman" w:hAnsi="Arial" w:cs="Arial"/>
          <w:color w:val="1C2024"/>
          <w:kern w:val="0"/>
          <w:sz w:val="27"/>
          <w:szCs w:val="27"/>
          <w:lang w:eastAsia="it-IT"/>
          <w14:ligatures w14:val="none"/>
        </w:rPr>
        <w:t>RED</w:t>
      </w:r>
    </w:p>
    <w:p w:rsidR="00E55280" w:rsidRDefault="00E55280"/>
    <w:sectPr w:rsidR="00E5528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EE2B8B"/>
    <w:multiLevelType w:val="multilevel"/>
    <w:tmpl w:val="3D066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89372EA"/>
    <w:multiLevelType w:val="multilevel"/>
    <w:tmpl w:val="9CB0BC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A57561"/>
    <w:multiLevelType w:val="multilevel"/>
    <w:tmpl w:val="A0020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3F62E40"/>
    <w:multiLevelType w:val="multilevel"/>
    <w:tmpl w:val="31EEC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3EF73A3"/>
    <w:multiLevelType w:val="multilevel"/>
    <w:tmpl w:val="ED94F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78164263">
    <w:abstractNumId w:val="3"/>
  </w:num>
  <w:num w:numId="2" w16cid:durableId="16465549">
    <w:abstractNumId w:val="1"/>
  </w:num>
  <w:num w:numId="3" w16cid:durableId="1464077439">
    <w:abstractNumId w:val="2"/>
  </w:num>
  <w:num w:numId="4" w16cid:durableId="202444885">
    <w:abstractNumId w:val="4"/>
  </w:num>
  <w:num w:numId="5" w16cid:durableId="9380248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280"/>
    <w:rsid w:val="007D55BB"/>
    <w:rsid w:val="00AD1D4C"/>
    <w:rsid w:val="00E5528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1112AB06"/>
  <w15:chartTrackingRefBased/>
  <w15:docId w15:val="{E931E38E-9F2F-8540-B723-718432604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E55280"/>
    <w:pPr>
      <w:spacing w:before="100" w:beforeAutospacing="1" w:after="100" w:afterAutospacing="1"/>
      <w:outlineLvl w:val="1"/>
    </w:pPr>
    <w:rPr>
      <w:rFonts w:ascii="Times New Roman" w:eastAsia="Times New Roman" w:hAnsi="Times New Roman" w:cs="Times New Roman"/>
      <w:b/>
      <w:bCs/>
      <w:kern w:val="0"/>
      <w:sz w:val="36"/>
      <w:szCs w:val="36"/>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E55280"/>
    <w:rPr>
      <w:rFonts w:ascii="Times New Roman" w:eastAsia="Times New Roman" w:hAnsi="Times New Roman" w:cs="Times New Roman"/>
      <w:b/>
      <w:bCs/>
      <w:kern w:val="0"/>
      <w:sz w:val="36"/>
      <w:szCs w:val="36"/>
      <w:lang w:eastAsia="it-IT"/>
      <w14:ligatures w14:val="none"/>
    </w:rPr>
  </w:style>
  <w:style w:type="character" w:styleId="Collegamentoipertestuale">
    <w:name w:val="Hyperlink"/>
    <w:basedOn w:val="Carpredefinitoparagrafo"/>
    <w:uiPriority w:val="99"/>
    <w:semiHidden/>
    <w:unhideWhenUsed/>
    <w:rsid w:val="00E55280"/>
    <w:rPr>
      <w:color w:val="0000FF"/>
      <w:u w:val="single"/>
    </w:rPr>
  </w:style>
  <w:style w:type="character" w:customStyle="1" w:styleId="apple-converted-space">
    <w:name w:val="apple-converted-space"/>
    <w:basedOn w:val="Carpredefinitoparagrafo"/>
    <w:rsid w:val="00E55280"/>
  </w:style>
  <w:style w:type="paragraph" w:styleId="NormaleWeb">
    <w:name w:val="Normal (Web)"/>
    <w:basedOn w:val="Normale"/>
    <w:uiPriority w:val="99"/>
    <w:semiHidden/>
    <w:unhideWhenUsed/>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character" w:customStyle="1" w:styleId="u-hiddenvisually">
    <w:name w:val="u-hiddenvisually"/>
    <w:basedOn w:val="Carpredefinitoparagrafo"/>
    <w:rsid w:val="00E55280"/>
  </w:style>
  <w:style w:type="paragraph" w:styleId="Iniziomodulo-z">
    <w:name w:val="HTML Top of Form"/>
    <w:basedOn w:val="Normale"/>
    <w:next w:val="Normale"/>
    <w:link w:val="Iniziomodulo-zCarattere"/>
    <w:hidden/>
    <w:uiPriority w:val="99"/>
    <w:semiHidden/>
    <w:unhideWhenUsed/>
    <w:rsid w:val="00E55280"/>
    <w:pPr>
      <w:pBdr>
        <w:bottom w:val="single" w:sz="6" w:space="1" w:color="auto"/>
      </w:pBdr>
      <w:jc w:val="center"/>
    </w:pPr>
    <w:rPr>
      <w:rFonts w:ascii="Arial" w:eastAsia="Times New Roman" w:hAnsi="Arial" w:cs="Arial"/>
      <w:vanish/>
      <w:kern w:val="0"/>
      <w:sz w:val="16"/>
      <w:szCs w:val="16"/>
      <w:lang w:eastAsia="it-IT"/>
      <w14:ligatures w14:val="none"/>
    </w:rPr>
  </w:style>
  <w:style w:type="character" w:customStyle="1" w:styleId="Iniziomodulo-zCarattere">
    <w:name w:val="Inizio modulo -z Carattere"/>
    <w:basedOn w:val="Carpredefinitoparagrafo"/>
    <w:link w:val="Iniziomodulo-z"/>
    <w:uiPriority w:val="99"/>
    <w:semiHidden/>
    <w:rsid w:val="00E55280"/>
    <w:rPr>
      <w:rFonts w:ascii="Arial" w:eastAsia="Times New Roman" w:hAnsi="Arial" w:cs="Arial"/>
      <w:vanish/>
      <w:kern w:val="0"/>
      <w:sz w:val="16"/>
      <w:szCs w:val="16"/>
      <w:lang w:eastAsia="it-IT"/>
      <w14:ligatures w14:val="none"/>
    </w:rPr>
  </w:style>
  <w:style w:type="paragraph" w:styleId="Finemodulo-z">
    <w:name w:val="HTML Bottom of Form"/>
    <w:basedOn w:val="Normale"/>
    <w:next w:val="Normale"/>
    <w:link w:val="Finemodulo-zCarattere"/>
    <w:hidden/>
    <w:uiPriority w:val="99"/>
    <w:semiHidden/>
    <w:unhideWhenUsed/>
    <w:rsid w:val="00E55280"/>
    <w:pPr>
      <w:pBdr>
        <w:top w:val="single" w:sz="6" w:space="1" w:color="auto"/>
      </w:pBdr>
      <w:jc w:val="center"/>
    </w:pPr>
    <w:rPr>
      <w:rFonts w:ascii="Arial" w:eastAsia="Times New Roman" w:hAnsi="Arial" w:cs="Arial"/>
      <w:vanish/>
      <w:kern w:val="0"/>
      <w:sz w:val="16"/>
      <w:szCs w:val="16"/>
      <w:lang w:eastAsia="it-IT"/>
      <w14:ligatures w14:val="none"/>
    </w:rPr>
  </w:style>
  <w:style w:type="character" w:customStyle="1" w:styleId="Finemodulo-zCarattere">
    <w:name w:val="Fine modulo -z Carattere"/>
    <w:basedOn w:val="Carpredefinitoparagrafo"/>
    <w:link w:val="Finemodulo-z"/>
    <w:uiPriority w:val="99"/>
    <w:semiHidden/>
    <w:rsid w:val="00E55280"/>
    <w:rPr>
      <w:rFonts w:ascii="Arial" w:eastAsia="Times New Roman" w:hAnsi="Arial" w:cs="Arial"/>
      <w:vanish/>
      <w:kern w:val="0"/>
      <w:sz w:val="16"/>
      <w:szCs w:val="16"/>
      <w:lang w:eastAsia="it-IT"/>
      <w14:ligatures w14:val="none"/>
    </w:rPr>
  </w:style>
  <w:style w:type="paragraph" w:customStyle="1" w:styleId="megamenu-item">
    <w:name w:val="megamenu-item"/>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paragraph" w:customStyle="1" w:styleId="level1">
    <w:name w:val="level1"/>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paragraph" w:customStyle="1" w:styleId="area-riservata">
    <w:name w:val="area-riservata"/>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paragraph" w:customStyle="1" w:styleId="linklist-separheader">
    <w:name w:val="linklist-separheader"/>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paragraph" w:customStyle="1" w:styleId="list-category">
    <w:name w:val="list-category"/>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character" w:styleId="Enfasigrassetto">
    <w:name w:val="Strong"/>
    <w:basedOn w:val="Carpredefinitoparagrafo"/>
    <w:uiPriority w:val="22"/>
    <w:qFormat/>
    <w:rsid w:val="00E55280"/>
    <w:rPr>
      <w:b/>
      <w:bCs/>
    </w:rPr>
  </w:style>
  <w:style w:type="paragraph" w:customStyle="1" w:styleId="list-date">
    <w:name w:val="list-date"/>
    <w:basedOn w:val="Normale"/>
    <w:rsid w:val="00E55280"/>
    <w:pPr>
      <w:spacing w:before="100" w:beforeAutospacing="1" w:after="100" w:afterAutospacing="1"/>
    </w:pPr>
    <w:rPr>
      <w:rFonts w:ascii="Times New Roman" w:eastAsia="Times New Roman" w:hAnsi="Times New Roman" w:cs="Times New Roman"/>
      <w:kern w:val="0"/>
      <w:lang w:eastAsia="it-IT"/>
      <w14:ligatures w14:val="none"/>
    </w:rPr>
  </w:style>
  <w:style w:type="character" w:styleId="Enfasicorsivo">
    <w:name w:val="Emphasis"/>
    <w:basedOn w:val="Carpredefinitoparagrafo"/>
    <w:uiPriority w:val="20"/>
    <w:qFormat/>
    <w:rsid w:val="00E552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025309">
      <w:bodyDiv w:val="1"/>
      <w:marLeft w:val="0"/>
      <w:marRight w:val="0"/>
      <w:marTop w:val="0"/>
      <w:marBottom w:val="0"/>
      <w:divBdr>
        <w:top w:val="none" w:sz="0" w:space="0" w:color="auto"/>
        <w:left w:val="none" w:sz="0" w:space="0" w:color="auto"/>
        <w:bottom w:val="none" w:sz="0" w:space="0" w:color="auto"/>
        <w:right w:val="none" w:sz="0" w:space="0" w:color="auto"/>
      </w:divBdr>
      <w:divsChild>
        <w:div w:id="1664044920">
          <w:marLeft w:val="0"/>
          <w:marRight w:val="0"/>
          <w:marTop w:val="0"/>
          <w:marBottom w:val="0"/>
          <w:divBdr>
            <w:top w:val="none" w:sz="0" w:space="0" w:color="auto"/>
            <w:left w:val="none" w:sz="0" w:space="0" w:color="auto"/>
            <w:bottom w:val="none" w:sz="0" w:space="0" w:color="auto"/>
            <w:right w:val="none" w:sz="0" w:space="0" w:color="auto"/>
          </w:divBdr>
          <w:divsChild>
            <w:div w:id="1805351593">
              <w:marLeft w:val="0"/>
              <w:marRight w:val="0"/>
              <w:marTop w:val="100"/>
              <w:marBottom w:val="100"/>
              <w:divBdr>
                <w:top w:val="none" w:sz="0" w:space="0" w:color="auto"/>
                <w:left w:val="none" w:sz="0" w:space="0" w:color="auto"/>
                <w:bottom w:val="none" w:sz="0" w:space="0" w:color="auto"/>
                <w:right w:val="none" w:sz="0" w:space="0" w:color="auto"/>
              </w:divBdr>
              <w:divsChild>
                <w:div w:id="111394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521279">
          <w:marLeft w:val="0"/>
          <w:marRight w:val="0"/>
          <w:marTop w:val="0"/>
          <w:marBottom w:val="0"/>
          <w:divBdr>
            <w:top w:val="none" w:sz="0" w:space="0" w:color="auto"/>
            <w:left w:val="none" w:sz="0" w:space="0" w:color="auto"/>
            <w:bottom w:val="none" w:sz="0" w:space="0" w:color="auto"/>
            <w:right w:val="none" w:sz="0" w:space="0" w:color="auto"/>
          </w:divBdr>
          <w:divsChild>
            <w:div w:id="1831673129">
              <w:marLeft w:val="0"/>
              <w:marRight w:val="0"/>
              <w:marTop w:val="100"/>
              <w:marBottom w:val="100"/>
              <w:divBdr>
                <w:top w:val="none" w:sz="0" w:space="0" w:color="auto"/>
                <w:left w:val="none" w:sz="0" w:space="0" w:color="auto"/>
                <w:bottom w:val="none" w:sz="0" w:space="0" w:color="auto"/>
                <w:right w:val="none" w:sz="0" w:space="0" w:color="auto"/>
              </w:divBdr>
              <w:divsChild>
                <w:div w:id="1603488706">
                  <w:marLeft w:val="0"/>
                  <w:marRight w:val="0"/>
                  <w:marTop w:val="0"/>
                  <w:marBottom w:val="0"/>
                  <w:divBdr>
                    <w:top w:val="none" w:sz="0" w:space="0" w:color="auto"/>
                    <w:left w:val="none" w:sz="0" w:space="0" w:color="auto"/>
                    <w:bottom w:val="none" w:sz="0" w:space="0" w:color="auto"/>
                    <w:right w:val="none" w:sz="0" w:space="0" w:color="auto"/>
                  </w:divBdr>
                </w:div>
                <w:div w:id="808746636">
                  <w:marLeft w:val="3315"/>
                  <w:marRight w:val="0"/>
                  <w:marTop w:val="0"/>
                  <w:marBottom w:val="0"/>
                  <w:divBdr>
                    <w:top w:val="none" w:sz="0" w:space="0" w:color="auto"/>
                    <w:left w:val="none" w:sz="0" w:space="0" w:color="auto"/>
                    <w:bottom w:val="none" w:sz="0" w:space="0" w:color="auto"/>
                    <w:right w:val="none" w:sz="0" w:space="0" w:color="auto"/>
                  </w:divBdr>
                  <w:divsChild>
                    <w:div w:id="338970577">
                      <w:marLeft w:val="0"/>
                      <w:marRight w:val="0"/>
                      <w:marTop w:val="0"/>
                      <w:marBottom w:val="0"/>
                      <w:divBdr>
                        <w:top w:val="none" w:sz="0" w:space="0" w:color="auto"/>
                        <w:left w:val="none" w:sz="0" w:space="0" w:color="auto"/>
                        <w:bottom w:val="none" w:sz="0" w:space="0" w:color="auto"/>
                        <w:right w:val="none" w:sz="0" w:space="0" w:color="auto"/>
                      </w:divBdr>
                    </w:div>
                    <w:div w:id="1640763007">
                      <w:marLeft w:val="0"/>
                      <w:marRight w:val="0"/>
                      <w:marTop w:val="0"/>
                      <w:marBottom w:val="0"/>
                      <w:divBdr>
                        <w:top w:val="none" w:sz="0" w:space="0" w:color="auto"/>
                        <w:left w:val="none" w:sz="0" w:space="0" w:color="auto"/>
                        <w:bottom w:val="none" w:sz="0" w:space="0" w:color="auto"/>
                        <w:right w:val="none" w:sz="0" w:space="0" w:color="auto"/>
                      </w:divBdr>
                      <w:divsChild>
                        <w:div w:id="127312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952569">
          <w:marLeft w:val="0"/>
          <w:marRight w:val="0"/>
          <w:marTop w:val="0"/>
          <w:marBottom w:val="0"/>
          <w:divBdr>
            <w:top w:val="none" w:sz="0" w:space="0" w:color="auto"/>
            <w:left w:val="none" w:sz="0" w:space="0" w:color="auto"/>
            <w:bottom w:val="none" w:sz="0" w:space="0" w:color="auto"/>
            <w:right w:val="none" w:sz="0" w:space="0" w:color="auto"/>
          </w:divBdr>
        </w:div>
        <w:div w:id="948047476">
          <w:marLeft w:val="0"/>
          <w:marRight w:val="0"/>
          <w:marTop w:val="0"/>
          <w:marBottom w:val="0"/>
          <w:divBdr>
            <w:top w:val="none" w:sz="0" w:space="0" w:color="auto"/>
            <w:left w:val="none" w:sz="0" w:space="0" w:color="auto"/>
            <w:bottom w:val="none" w:sz="0" w:space="0" w:color="auto"/>
            <w:right w:val="none" w:sz="0" w:space="0" w:color="auto"/>
          </w:divBdr>
        </w:div>
        <w:div w:id="1930506928">
          <w:marLeft w:val="0"/>
          <w:marRight w:val="0"/>
          <w:marTop w:val="0"/>
          <w:marBottom w:val="0"/>
          <w:divBdr>
            <w:top w:val="none" w:sz="0" w:space="0" w:color="auto"/>
            <w:left w:val="none" w:sz="0" w:space="0" w:color="auto"/>
            <w:bottom w:val="none" w:sz="0" w:space="0" w:color="auto"/>
            <w:right w:val="none" w:sz="0" w:space="0" w:color="auto"/>
          </w:divBdr>
        </w:div>
        <w:div w:id="294482100">
          <w:marLeft w:val="0"/>
          <w:marRight w:val="0"/>
          <w:marTop w:val="0"/>
          <w:marBottom w:val="0"/>
          <w:divBdr>
            <w:top w:val="none" w:sz="0" w:space="0" w:color="auto"/>
            <w:left w:val="none" w:sz="0" w:space="0" w:color="auto"/>
            <w:bottom w:val="none" w:sz="0" w:space="0" w:color="auto"/>
            <w:right w:val="none" w:sz="0" w:space="0" w:color="auto"/>
          </w:divBdr>
        </w:div>
        <w:div w:id="1683162123">
          <w:marLeft w:val="0"/>
          <w:marRight w:val="0"/>
          <w:marTop w:val="0"/>
          <w:marBottom w:val="0"/>
          <w:divBdr>
            <w:top w:val="none" w:sz="0" w:space="0" w:color="auto"/>
            <w:left w:val="none" w:sz="0" w:space="0" w:color="auto"/>
            <w:bottom w:val="none" w:sz="0" w:space="0" w:color="auto"/>
            <w:right w:val="none" w:sz="0" w:space="0" w:color="auto"/>
          </w:divBdr>
        </w:div>
        <w:div w:id="331373298">
          <w:marLeft w:val="0"/>
          <w:marRight w:val="0"/>
          <w:marTop w:val="0"/>
          <w:marBottom w:val="0"/>
          <w:divBdr>
            <w:top w:val="none" w:sz="0" w:space="0" w:color="auto"/>
            <w:left w:val="none" w:sz="0" w:space="0" w:color="auto"/>
            <w:bottom w:val="none" w:sz="0" w:space="0" w:color="auto"/>
            <w:right w:val="none" w:sz="0" w:space="0" w:color="auto"/>
          </w:divBdr>
        </w:div>
        <w:div w:id="291444587">
          <w:marLeft w:val="0"/>
          <w:marRight w:val="0"/>
          <w:marTop w:val="0"/>
          <w:marBottom w:val="0"/>
          <w:divBdr>
            <w:top w:val="none" w:sz="0" w:space="0" w:color="auto"/>
            <w:left w:val="none" w:sz="0" w:space="0" w:color="auto"/>
            <w:bottom w:val="none" w:sz="0" w:space="0" w:color="auto"/>
            <w:right w:val="none" w:sz="0" w:space="0" w:color="auto"/>
          </w:divBdr>
        </w:div>
        <w:div w:id="858397249">
          <w:marLeft w:val="0"/>
          <w:marRight w:val="0"/>
          <w:marTop w:val="0"/>
          <w:marBottom w:val="0"/>
          <w:divBdr>
            <w:top w:val="none" w:sz="0" w:space="0" w:color="auto"/>
            <w:left w:val="none" w:sz="0" w:space="0" w:color="auto"/>
            <w:bottom w:val="none" w:sz="0" w:space="0" w:color="auto"/>
            <w:right w:val="none" w:sz="0" w:space="0" w:color="auto"/>
          </w:divBdr>
          <w:divsChild>
            <w:div w:id="1669408365">
              <w:marLeft w:val="0"/>
              <w:marRight w:val="0"/>
              <w:marTop w:val="0"/>
              <w:marBottom w:val="0"/>
              <w:divBdr>
                <w:top w:val="none" w:sz="0" w:space="0" w:color="auto"/>
                <w:left w:val="none" w:sz="0" w:space="0" w:color="auto"/>
                <w:bottom w:val="none" w:sz="0" w:space="0" w:color="auto"/>
                <w:right w:val="none" w:sz="0" w:space="0" w:color="auto"/>
              </w:divBdr>
              <w:divsChild>
                <w:div w:id="205600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544306">
          <w:marLeft w:val="0"/>
          <w:marRight w:val="0"/>
          <w:marTop w:val="0"/>
          <w:marBottom w:val="0"/>
          <w:divBdr>
            <w:top w:val="none" w:sz="0" w:space="0" w:color="auto"/>
            <w:left w:val="none" w:sz="0" w:space="0" w:color="auto"/>
            <w:bottom w:val="none" w:sz="0" w:space="0" w:color="auto"/>
            <w:right w:val="none" w:sz="0" w:space="0" w:color="auto"/>
          </w:divBdr>
          <w:divsChild>
            <w:div w:id="1693534426">
              <w:marLeft w:val="0"/>
              <w:marRight w:val="0"/>
              <w:marTop w:val="100"/>
              <w:marBottom w:val="100"/>
              <w:divBdr>
                <w:top w:val="none" w:sz="0" w:space="0" w:color="auto"/>
                <w:left w:val="none" w:sz="0" w:space="0" w:color="auto"/>
                <w:bottom w:val="none" w:sz="0" w:space="0" w:color="auto"/>
                <w:right w:val="none" w:sz="0" w:space="0" w:color="auto"/>
              </w:divBdr>
            </w:div>
            <w:div w:id="251789408">
              <w:marLeft w:val="0"/>
              <w:marRight w:val="0"/>
              <w:marTop w:val="100"/>
              <w:marBottom w:val="100"/>
              <w:divBdr>
                <w:top w:val="none" w:sz="0" w:space="0" w:color="auto"/>
                <w:left w:val="none" w:sz="0" w:space="0" w:color="auto"/>
                <w:bottom w:val="none" w:sz="0" w:space="0" w:color="auto"/>
                <w:right w:val="none" w:sz="0" w:space="0" w:color="auto"/>
              </w:divBdr>
              <w:divsChild>
                <w:div w:id="1280377830">
                  <w:marLeft w:val="0"/>
                  <w:marRight w:val="0"/>
                  <w:marTop w:val="0"/>
                  <w:marBottom w:val="0"/>
                  <w:divBdr>
                    <w:top w:val="none" w:sz="0" w:space="0" w:color="auto"/>
                    <w:left w:val="none" w:sz="0" w:space="0" w:color="auto"/>
                    <w:bottom w:val="none" w:sz="0" w:space="0" w:color="auto"/>
                    <w:right w:val="none" w:sz="0" w:space="0" w:color="auto"/>
                  </w:divBdr>
                  <w:divsChild>
                    <w:div w:id="197571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mune.roma.it/web/it/attualita.pag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mune.roma.it/web/it/home.page" TargetMode="External"/><Relationship Id="rId11" Type="http://schemas.openxmlformats.org/officeDocument/2006/relationships/fontTable" Target="fontTable.xml"/><Relationship Id="rId5" Type="http://schemas.openxmlformats.org/officeDocument/2006/relationships/hyperlink" Target="https://www.comune.roma.it/web/it/notizia.page?contentId=NWS595303" TargetMode="External"/><Relationship Id="rId10" Type="http://schemas.openxmlformats.org/officeDocument/2006/relationships/hyperlink" Target="https://www.comune.roma.it/web/it/notizie.page?temat=mobilit_" TargetMode="External"/><Relationship Id="rId4" Type="http://schemas.openxmlformats.org/officeDocument/2006/relationships/webSettings" Target="webSettings.xml"/><Relationship Id="rId9" Type="http://schemas.openxmlformats.org/officeDocument/2006/relationships/hyperlink" Target="https://www.comune.roma.it/web/it/notizie.pag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334</Words>
  <Characters>1904</Characters>
  <Application>Microsoft Office Word</Application>
  <DocSecurity>0</DocSecurity>
  <Lines>15</Lines>
  <Paragraphs>4</Paragraphs>
  <ScaleCrop>false</ScaleCrop>
  <Company/>
  <LinksUpToDate>false</LinksUpToDate>
  <CharactersWithSpaces>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Gelsomini</dc:creator>
  <cp:keywords/>
  <dc:description/>
  <cp:lastModifiedBy>Paolo Gelsomini</cp:lastModifiedBy>
  <cp:revision>3</cp:revision>
  <dcterms:created xsi:type="dcterms:W3CDTF">2023-01-13T18:08:00Z</dcterms:created>
  <dcterms:modified xsi:type="dcterms:W3CDTF">2023-01-13T18:11:00Z</dcterms:modified>
</cp:coreProperties>
</file>